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A19" w:rsidRPr="00A76860" w:rsidRDefault="00817A19" w:rsidP="009E4571">
      <w:pPr>
        <w:jc w:val="both"/>
        <w:rPr>
          <w:rFonts w:asciiTheme="minorHAnsi" w:hAnsiTheme="minorHAnsi" w:cstheme="minorHAnsi"/>
          <w:b/>
          <w:bCs/>
          <w:sz w:val="24"/>
          <w:szCs w:val="24"/>
          <w:u w:color="000000"/>
        </w:rPr>
      </w:pPr>
      <w:r w:rsidRPr="00A76860">
        <w:rPr>
          <w:rFonts w:asciiTheme="minorHAnsi" w:hAnsiTheme="minorHAnsi" w:cstheme="minorHAnsi"/>
          <w:noProof/>
          <w:sz w:val="24"/>
          <w:szCs w:val="24"/>
          <w:lang w:val="es-AR" w:eastAsia="es-AR"/>
        </w:rPr>
        <w:drawing>
          <wp:anchor distT="0" distB="0" distL="114300" distR="114300" simplePos="0" relativeHeight="251658240" behindDoc="0" locked="0" layoutInCell="1" allowOverlap="1" wp14:anchorId="71E2B18D" wp14:editId="20C2601E">
            <wp:simplePos x="0" y="0"/>
            <wp:positionH relativeFrom="column">
              <wp:posOffset>441960</wp:posOffset>
            </wp:positionH>
            <wp:positionV relativeFrom="paragraph">
              <wp:posOffset>-229235</wp:posOffset>
            </wp:positionV>
            <wp:extent cx="853440" cy="865505"/>
            <wp:effectExtent l="0" t="0" r="3810" b="0"/>
            <wp:wrapSquare wrapText="bothSides"/>
            <wp:docPr id="16076269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7A19" w:rsidRPr="00A76860" w:rsidRDefault="00817A19" w:rsidP="00817A19">
      <w:pPr>
        <w:spacing w:before="6" w:line="242" w:lineRule="auto"/>
        <w:ind w:left="20" w:right="18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A76860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Instituto</w:t>
      </w:r>
      <w:r w:rsidRPr="00A76860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Superior</w:t>
      </w:r>
      <w:r w:rsidRPr="00A7686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de</w:t>
      </w:r>
      <w:r w:rsidRPr="00A7686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Formación</w:t>
      </w:r>
      <w:r w:rsidRPr="00A76860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Docente</w:t>
      </w:r>
      <w:r w:rsidRPr="00A7686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y</w:t>
      </w:r>
      <w:r w:rsidRPr="00A7686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Técnica</w:t>
      </w:r>
      <w:r w:rsidRPr="00A76860">
        <w:rPr>
          <w:rFonts w:asciiTheme="minorHAnsi" w:hAnsiTheme="minorHAnsi" w:cstheme="minorHAnsi"/>
          <w:b/>
          <w:spacing w:val="-67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Nº 46</w:t>
      </w:r>
    </w:p>
    <w:p w:rsidR="00817A19" w:rsidRPr="00A76860" w:rsidRDefault="00817A19" w:rsidP="00817A19">
      <w:pPr>
        <w:spacing w:before="6" w:line="242" w:lineRule="auto"/>
        <w:ind w:left="20" w:right="18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A76860">
        <w:rPr>
          <w:rFonts w:asciiTheme="minorHAnsi" w:hAnsiTheme="minorHAnsi" w:cstheme="minorHAnsi"/>
          <w:b/>
          <w:sz w:val="24"/>
          <w:szCs w:val="24"/>
        </w:rPr>
        <w:t xml:space="preserve">           “2</w:t>
      </w:r>
      <w:r w:rsidRPr="00A7686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de</w:t>
      </w:r>
      <w:r w:rsidRPr="00A76860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abril</w:t>
      </w:r>
      <w:r w:rsidRPr="00A7686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de</w:t>
      </w:r>
      <w:r w:rsidRPr="00A76860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1982”</w:t>
      </w:r>
    </w:p>
    <w:p w:rsidR="00817A19" w:rsidRPr="00A76860" w:rsidRDefault="00817A19" w:rsidP="00817A19">
      <w:pPr>
        <w:spacing w:before="13"/>
        <w:ind w:left="20" w:right="18" w:hanging="26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A76860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Sede: Av. Pueyrredón 1250</w:t>
      </w:r>
      <w:r w:rsidRPr="00A76860">
        <w:rPr>
          <w:rFonts w:asciiTheme="minorHAnsi" w:hAnsiTheme="minorHAnsi" w:cstheme="minorHAnsi"/>
          <w:b/>
          <w:spacing w:val="1"/>
          <w:sz w:val="24"/>
          <w:szCs w:val="24"/>
        </w:rPr>
        <w:t xml:space="preserve"> R</w:t>
      </w:r>
      <w:r w:rsidRPr="00A76860">
        <w:rPr>
          <w:rFonts w:asciiTheme="minorHAnsi" w:hAnsiTheme="minorHAnsi" w:cstheme="minorHAnsi"/>
          <w:b/>
          <w:sz w:val="24"/>
          <w:szCs w:val="24"/>
        </w:rPr>
        <w:t>amos Mejía., La Matanza</w:t>
      </w:r>
      <w:r w:rsidRPr="00A76860">
        <w:rPr>
          <w:rFonts w:asciiTheme="minorHAnsi" w:hAnsiTheme="minorHAnsi" w:cstheme="minorHAnsi"/>
          <w:b/>
          <w:spacing w:val="-47"/>
          <w:sz w:val="24"/>
          <w:szCs w:val="24"/>
        </w:rPr>
        <w:t xml:space="preserve"> </w:t>
      </w:r>
    </w:p>
    <w:p w:rsidR="00817A19" w:rsidRPr="00A76860" w:rsidRDefault="00817A19" w:rsidP="00817A19">
      <w:pPr>
        <w:spacing w:before="11"/>
        <w:ind w:left="20" w:right="18" w:hanging="7"/>
        <w:rPr>
          <w:rFonts w:asciiTheme="minorHAnsi" w:hAnsiTheme="minorHAnsi" w:cstheme="minorHAnsi"/>
          <w:b/>
          <w:spacing w:val="1"/>
          <w:sz w:val="24"/>
          <w:szCs w:val="24"/>
        </w:rPr>
      </w:pPr>
      <w:r w:rsidRPr="00A76860">
        <w:rPr>
          <w:rFonts w:asciiTheme="minorHAnsi" w:hAnsiTheme="minorHAnsi" w:cstheme="minorHAnsi"/>
          <w:b/>
          <w:sz w:val="24"/>
          <w:szCs w:val="24"/>
        </w:rPr>
        <w:t>Provincia de Buenos Aires</w:t>
      </w:r>
      <w:r w:rsidRPr="00A76860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</w:p>
    <w:p w:rsidR="00817A19" w:rsidRPr="00A76860" w:rsidRDefault="00817A19" w:rsidP="00817A19">
      <w:pPr>
        <w:spacing w:before="11"/>
        <w:ind w:left="20" w:right="18" w:hanging="7"/>
        <w:rPr>
          <w:rFonts w:asciiTheme="minorHAnsi" w:hAnsiTheme="minorHAnsi" w:cstheme="minorHAnsi"/>
          <w:b/>
          <w:spacing w:val="-37"/>
          <w:sz w:val="24"/>
          <w:szCs w:val="24"/>
        </w:rPr>
      </w:pPr>
      <w:r w:rsidRPr="00A76860">
        <w:rPr>
          <w:rFonts w:asciiTheme="minorHAnsi" w:hAnsiTheme="minorHAnsi" w:cstheme="minorHAnsi"/>
          <w:b/>
          <w:sz w:val="24"/>
          <w:szCs w:val="24"/>
        </w:rPr>
        <w:t>Dirección</w:t>
      </w:r>
      <w:r w:rsidRPr="00A76860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de</w:t>
      </w:r>
      <w:r w:rsidRPr="00A7686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Cultura</w:t>
      </w:r>
      <w:r w:rsidRPr="00A76860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y</w:t>
      </w:r>
      <w:r w:rsidRPr="00A7686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Educación</w:t>
      </w:r>
      <w:r w:rsidRPr="00A76860">
        <w:rPr>
          <w:rFonts w:asciiTheme="minorHAnsi" w:hAnsiTheme="minorHAnsi" w:cstheme="minorHAnsi"/>
          <w:b/>
          <w:spacing w:val="-37"/>
          <w:sz w:val="24"/>
          <w:szCs w:val="24"/>
        </w:rPr>
        <w:t xml:space="preserve"> </w:t>
      </w:r>
    </w:p>
    <w:p w:rsidR="00817A19" w:rsidRPr="00A76860" w:rsidRDefault="00817A19" w:rsidP="00817A19">
      <w:pPr>
        <w:spacing w:before="11"/>
        <w:ind w:left="20" w:right="18" w:hanging="7"/>
        <w:rPr>
          <w:rFonts w:asciiTheme="minorHAnsi" w:hAnsiTheme="minorHAnsi" w:cstheme="minorHAnsi"/>
          <w:b/>
          <w:sz w:val="24"/>
          <w:szCs w:val="24"/>
        </w:rPr>
      </w:pPr>
      <w:r w:rsidRPr="00A76860">
        <w:rPr>
          <w:rFonts w:asciiTheme="minorHAnsi" w:hAnsiTheme="minorHAnsi" w:cstheme="minorHAnsi"/>
          <w:b/>
          <w:sz w:val="24"/>
          <w:szCs w:val="24"/>
        </w:rPr>
        <w:t>Dirección de Educación Superior</w:t>
      </w:r>
      <w:r w:rsidRPr="00A76860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Docente</w:t>
      </w:r>
      <w:r w:rsidRPr="00A76860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Inicial</w:t>
      </w:r>
    </w:p>
    <w:p w:rsidR="00817A19" w:rsidRPr="00A76860" w:rsidRDefault="00AF654D" w:rsidP="00817A19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76860">
        <w:rPr>
          <w:rFonts w:asciiTheme="minorHAnsi" w:hAnsiTheme="minorHAnsi" w:cstheme="minorHAnsi"/>
          <w:b/>
          <w:sz w:val="24"/>
          <w:szCs w:val="24"/>
          <w:u w:val="single"/>
        </w:rPr>
        <w:t>PROGRAMA</w:t>
      </w:r>
      <w:r w:rsidRPr="00A76860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  <w:u w:val="single"/>
        </w:rPr>
        <w:t>DE</w:t>
      </w:r>
      <w:r w:rsidRPr="00A76860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  <w:u w:val="single"/>
        </w:rPr>
        <w:t>LA</w:t>
      </w:r>
      <w:r w:rsidRPr="00A76860">
        <w:rPr>
          <w:rFonts w:asciiTheme="minorHAnsi" w:hAnsiTheme="minorHAnsi" w:cstheme="minorHAnsi"/>
          <w:b/>
          <w:spacing w:val="-5"/>
          <w:sz w:val="24"/>
          <w:szCs w:val="24"/>
          <w:u w:val="single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  <w:u w:val="single"/>
        </w:rPr>
        <w:t>UNIDAD</w:t>
      </w:r>
      <w:r w:rsidRPr="00A76860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 xml:space="preserve"> CURRICULAR</w:t>
      </w:r>
      <w:r w:rsidR="009E4571" w:rsidRPr="00A7686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74532" w:rsidRPr="00A76860">
        <w:rPr>
          <w:rFonts w:asciiTheme="minorHAnsi" w:hAnsiTheme="minorHAnsi" w:cstheme="minorHAnsi"/>
          <w:b/>
          <w:sz w:val="24"/>
          <w:szCs w:val="24"/>
        </w:rPr>
        <w:t xml:space="preserve">2025- </w:t>
      </w:r>
    </w:p>
    <w:tbl>
      <w:tblPr>
        <w:tblStyle w:val="Tablaconcuadrcula"/>
        <w:tblW w:w="14283" w:type="dxa"/>
        <w:tblLook w:val="04A0" w:firstRow="1" w:lastRow="0" w:firstColumn="1" w:lastColumn="0" w:noHBand="0" w:noVBand="1"/>
      </w:tblPr>
      <w:tblGrid>
        <w:gridCol w:w="2405"/>
        <w:gridCol w:w="2823"/>
        <w:gridCol w:w="2614"/>
        <w:gridCol w:w="6441"/>
      </w:tblGrid>
      <w:tr w:rsidR="00817A19" w:rsidTr="00817A19">
        <w:tc>
          <w:tcPr>
            <w:tcW w:w="2405" w:type="dxa"/>
          </w:tcPr>
          <w:p w:rsidR="00817A19" w:rsidRPr="003101E6" w:rsidRDefault="00817A19" w:rsidP="00227EEB">
            <w:pPr>
              <w:rPr>
                <w:b/>
                <w:color w:val="000000"/>
                <w:sz w:val="20"/>
                <w:szCs w:val="20"/>
              </w:rPr>
            </w:pPr>
            <w:r w:rsidRPr="003101E6">
              <w:rPr>
                <w:sz w:val="24"/>
                <w:szCs w:val="24"/>
              </w:rPr>
              <w:t xml:space="preserve">CARRERA: </w:t>
            </w:r>
          </w:p>
          <w:p w:rsidR="00817A19" w:rsidRPr="003101E6" w:rsidRDefault="00817A19" w:rsidP="00227EEB">
            <w:pPr>
              <w:rPr>
                <w:sz w:val="24"/>
                <w:szCs w:val="24"/>
              </w:rPr>
            </w:pPr>
          </w:p>
        </w:tc>
        <w:tc>
          <w:tcPr>
            <w:tcW w:w="2823" w:type="dxa"/>
          </w:tcPr>
          <w:p w:rsidR="00817A19" w:rsidRPr="003101E6" w:rsidRDefault="00817A19" w:rsidP="00227EE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PSICOPEDAGOGÍA</w:t>
            </w:r>
          </w:p>
        </w:tc>
        <w:tc>
          <w:tcPr>
            <w:tcW w:w="2614" w:type="dxa"/>
          </w:tcPr>
          <w:p w:rsidR="00817A19" w:rsidRPr="003101E6" w:rsidRDefault="00817A19" w:rsidP="00227EEB">
            <w:pPr>
              <w:rPr>
                <w:sz w:val="24"/>
                <w:szCs w:val="24"/>
              </w:rPr>
            </w:pPr>
            <w:r w:rsidRPr="003101E6">
              <w:rPr>
                <w:sz w:val="24"/>
                <w:szCs w:val="24"/>
              </w:rPr>
              <w:t>UNIDAD CURRICULAR</w:t>
            </w:r>
          </w:p>
        </w:tc>
        <w:tc>
          <w:tcPr>
            <w:tcW w:w="6441" w:type="dxa"/>
          </w:tcPr>
          <w:p w:rsidR="00817A19" w:rsidRPr="00817A19" w:rsidRDefault="00817A19" w:rsidP="00227EEB">
            <w:pPr>
              <w:rPr>
                <w:b/>
                <w:sz w:val="24"/>
                <w:szCs w:val="24"/>
                <w:u w:val="single"/>
              </w:rPr>
            </w:pPr>
            <w:r w:rsidRPr="00817A19">
              <w:rPr>
                <w:rFonts w:asciiTheme="minorHAnsi" w:hAnsiTheme="minorHAnsi" w:cstheme="minorHAnsi"/>
                <w:b/>
                <w:sz w:val="24"/>
                <w:szCs w:val="24"/>
              </w:rPr>
              <w:t>Abordaje de problemáticas institucionales en el ámbito escolar</w:t>
            </w:r>
          </w:p>
        </w:tc>
      </w:tr>
      <w:tr w:rsidR="00817A19" w:rsidTr="00817A19">
        <w:trPr>
          <w:trHeight w:val="541"/>
        </w:trPr>
        <w:tc>
          <w:tcPr>
            <w:tcW w:w="2405" w:type="dxa"/>
          </w:tcPr>
          <w:p w:rsidR="00817A19" w:rsidRPr="003101E6" w:rsidRDefault="00817A19" w:rsidP="00227EEB">
            <w:pPr>
              <w:rPr>
                <w:sz w:val="24"/>
                <w:szCs w:val="24"/>
              </w:rPr>
            </w:pPr>
            <w:r w:rsidRPr="003101E6">
              <w:rPr>
                <w:sz w:val="24"/>
                <w:szCs w:val="24"/>
              </w:rPr>
              <w:t xml:space="preserve">CURSO y </w:t>
            </w:r>
            <w:r>
              <w:rPr>
                <w:sz w:val="24"/>
                <w:szCs w:val="24"/>
              </w:rPr>
              <w:t>COMISIÓN</w:t>
            </w:r>
            <w:r w:rsidRPr="003101E6">
              <w:rPr>
                <w:sz w:val="24"/>
                <w:szCs w:val="24"/>
              </w:rPr>
              <w:t>/ES</w:t>
            </w:r>
          </w:p>
        </w:tc>
        <w:tc>
          <w:tcPr>
            <w:tcW w:w="2823" w:type="dxa"/>
          </w:tcPr>
          <w:p w:rsidR="00817A19" w:rsidRPr="00817A19" w:rsidRDefault="00817A19" w:rsidP="00227EEB">
            <w:pPr>
              <w:rPr>
                <w:bCs/>
                <w:sz w:val="24"/>
                <w:szCs w:val="24"/>
              </w:rPr>
            </w:pPr>
            <w:r w:rsidRPr="00817A19">
              <w:rPr>
                <w:bCs/>
                <w:sz w:val="24"/>
                <w:szCs w:val="24"/>
              </w:rPr>
              <w:t>3 A</w:t>
            </w:r>
          </w:p>
        </w:tc>
        <w:tc>
          <w:tcPr>
            <w:tcW w:w="2614" w:type="dxa"/>
          </w:tcPr>
          <w:p w:rsidR="00817A19" w:rsidRPr="003101E6" w:rsidRDefault="00817A19" w:rsidP="00227EEB">
            <w:pPr>
              <w:rPr>
                <w:sz w:val="24"/>
                <w:szCs w:val="24"/>
              </w:rPr>
            </w:pPr>
            <w:r w:rsidRPr="003101E6">
              <w:t>FORMATO CURRICULAR</w:t>
            </w:r>
          </w:p>
        </w:tc>
        <w:tc>
          <w:tcPr>
            <w:tcW w:w="6441" w:type="dxa"/>
          </w:tcPr>
          <w:p w:rsidR="00817A19" w:rsidRPr="00817A19" w:rsidRDefault="00817A19" w:rsidP="00227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</w:t>
            </w:r>
            <w:r w:rsidRPr="00817A19">
              <w:rPr>
                <w:sz w:val="24"/>
                <w:szCs w:val="24"/>
              </w:rPr>
              <w:t>RIA</w:t>
            </w:r>
          </w:p>
        </w:tc>
      </w:tr>
      <w:tr w:rsidR="00817A19" w:rsidTr="00817A19">
        <w:tc>
          <w:tcPr>
            <w:tcW w:w="2405" w:type="dxa"/>
          </w:tcPr>
          <w:p w:rsidR="00817A19" w:rsidRPr="003101E6" w:rsidRDefault="00817A19" w:rsidP="00227EEB">
            <w:pPr>
              <w:rPr>
                <w:sz w:val="24"/>
                <w:szCs w:val="24"/>
              </w:rPr>
            </w:pPr>
            <w:r w:rsidRPr="003101E6">
              <w:rPr>
                <w:sz w:val="24"/>
                <w:szCs w:val="24"/>
              </w:rPr>
              <w:t>MODALIDAD DE CURSADA</w:t>
            </w:r>
          </w:p>
        </w:tc>
        <w:tc>
          <w:tcPr>
            <w:tcW w:w="2823" w:type="dxa"/>
          </w:tcPr>
          <w:p w:rsidR="00817A19" w:rsidRPr="003101E6" w:rsidRDefault="00817A19" w:rsidP="00227EE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Presencialidad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plena</w:t>
            </w:r>
          </w:p>
        </w:tc>
        <w:tc>
          <w:tcPr>
            <w:tcW w:w="2614" w:type="dxa"/>
          </w:tcPr>
          <w:p w:rsidR="00817A19" w:rsidRPr="003101E6" w:rsidRDefault="00817A19" w:rsidP="00227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3101E6">
              <w:rPr>
                <w:sz w:val="24"/>
                <w:szCs w:val="24"/>
              </w:rPr>
              <w:t>LAN AUTORIZADO POR RESOLUCIÓN Nº</w:t>
            </w:r>
            <w:r w:rsidR="00DA3A99" w:rsidRPr="002605FA">
              <w:rPr>
                <w:rFonts w:ascii="Arial" w:hAnsi="Arial" w:cs="Arial"/>
                <w:sz w:val="24"/>
                <w:szCs w:val="24"/>
              </w:rPr>
              <w:t>: 2460/11.</w:t>
            </w:r>
          </w:p>
        </w:tc>
        <w:tc>
          <w:tcPr>
            <w:tcW w:w="6441" w:type="dxa"/>
          </w:tcPr>
          <w:p w:rsidR="00817A19" w:rsidRDefault="00817A19" w:rsidP="00227EEB">
            <w:pPr>
              <w:rPr>
                <w:sz w:val="24"/>
                <w:szCs w:val="24"/>
                <w:u w:val="single"/>
              </w:rPr>
            </w:pPr>
          </w:p>
        </w:tc>
      </w:tr>
      <w:tr w:rsidR="00817A19" w:rsidTr="00817A19">
        <w:tc>
          <w:tcPr>
            <w:tcW w:w="2405" w:type="dxa"/>
          </w:tcPr>
          <w:p w:rsidR="00817A19" w:rsidRPr="003101E6" w:rsidRDefault="00817A19" w:rsidP="00227EEB">
            <w:pPr>
              <w:rPr>
                <w:sz w:val="24"/>
                <w:szCs w:val="24"/>
              </w:rPr>
            </w:pPr>
            <w:r w:rsidRPr="003101E6">
              <w:rPr>
                <w:bCs/>
                <w:sz w:val="24"/>
                <w:szCs w:val="24"/>
                <w:lang w:val="es-MX"/>
              </w:rPr>
              <w:t>DOCENTE</w:t>
            </w:r>
          </w:p>
        </w:tc>
        <w:tc>
          <w:tcPr>
            <w:tcW w:w="2823" w:type="dxa"/>
          </w:tcPr>
          <w:p w:rsidR="00817A19" w:rsidRPr="003101E6" w:rsidRDefault="00817A19" w:rsidP="00227EEB">
            <w:pPr>
              <w:rPr>
                <w:b/>
                <w:bCs/>
                <w:sz w:val="24"/>
                <w:szCs w:val="24"/>
              </w:rPr>
            </w:pPr>
            <w:r w:rsidRPr="00424EE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Prof. /Lic.  LEDWITH, ANDREA</w:t>
            </w:r>
          </w:p>
        </w:tc>
        <w:tc>
          <w:tcPr>
            <w:tcW w:w="2614" w:type="dxa"/>
          </w:tcPr>
          <w:p w:rsidR="00817A19" w:rsidRPr="00DA3A99" w:rsidRDefault="00817A19" w:rsidP="00227EEB">
            <w:pPr>
              <w:rPr>
                <w:sz w:val="24"/>
                <w:szCs w:val="24"/>
                <w:lang w:val="es-MX"/>
              </w:rPr>
            </w:pPr>
            <w:r w:rsidRPr="003101E6">
              <w:rPr>
                <w:bCs/>
                <w:sz w:val="24"/>
                <w:szCs w:val="24"/>
                <w:lang w:val="es-MX"/>
              </w:rPr>
              <w:t>HORAS DE CLASES:</w:t>
            </w:r>
            <w:r>
              <w:rPr>
                <w:sz w:val="24"/>
                <w:szCs w:val="24"/>
                <w:lang w:val="es-MX"/>
              </w:rPr>
              <w:t xml:space="preserve"> Hs. semanales</w:t>
            </w:r>
            <w:r w:rsidRPr="003101E6">
              <w:rPr>
                <w:sz w:val="24"/>
                <w:szCs w:val="24"/>
                <w:lang w:val="es-MX"/>
              </w:rPr>
              <w:t>…</w:t>
            </w:r>
            <w:r>
              <w:rPr>
                <w:sz w:val="24"/>
                <w:szCs w:val="24"/>
                <w:lang w:val="es-MX"/>
              </w:rPr>
              <w:t>2</w:t>
            </w:r>
            <w:r w:rsidRPr="003101E6">
              <w:rPr>
                <w:sz w:val="24"/>
                <w:szCs w:val="24"/>
                <w:lang w:val="es-MX"/>
              </w:rPr>
              <w:t>……  Hs. Anuales: …</w:t>
            </w:r>
            <w:r>
              <w:rPr>
                <w:sz w:val="24"/>
                <w:szCs w:val="24"/>
                <w:lang w:val="es-MX"/>
              </w:rPr>
              <w:t>64</w:t>
            </w:r>
          </w:p>
        </w:tc>
        <w:tc>
          <w:tcPr>
            <w:tcW w:w="6441" w:type="dxa"/>
          </w:tcPr>
          <w:p w:rsidR="00817A19" w:rsidRPr="003101E6" w:rsidRDefault="00817A19" w:rsidP="00227EEB">
            <w:pPr>
              <w:rPr>
                <w:sz w:val="24"/>
                <w:szCs w:val="24"/>
              </w:rPr>
            </w:pPr>
          </w:p>
        </w:tc>
      </w:tr>
      <w:tr w:rsidR="00817A19" w:rsidTr="00817A19">
        <w:tc>
          <w:tcPr>
            <w:tcW w:w="14283" w:type="dxa"/>
            <w:gridSpan w:val="4"/>
          </w:tcPr>
          <w:p w:rsidR="00817A19" w:rsidRPr="00817A19" w:rsidRDefault="00817A19" w:rsidP="00227EEB">
            <w:pPr>
              <w:rPr>
                <w:bCs/>
                <w:sz w:val="24"/>
                <w:szCs w:val="24"/>
                <w:lang w:val="es-MX"/>
              </w:rPr>
            </w:pPr>
            <w:r w:rsidRPr="003101E6">
              <w:rPr>
                <w:bCs/>
                <w:sz w:val="24"/>
                <w:szCs w:val="24"/>
                <w:lang w:val="es-MX"/>
              </w:rPr>
              <w:t>MATERIA</w:t>
            </w:r>
            <w:r>
              <w:rPr>
                <w:bCs/>
                <w:sz w:val="24"/>
                <w:szCs w:val="24"/>
                <w:lang w:val="es-MX"/>
              </w:rPr>
              <w:t>/</w:t>
            </w:r>
            <w:r w:rsidRPr="003101E6">
              <w:rPr>
                <w:bCs/>
                <w:sz w:val="24"/>
                <w:szCs w:val="24"/>
                <w:lang w:val="es-MX"/>
              </w:rPr>
              <w:t>S CORRELATIVA</w:t>
            </w:r>
            <w:r>
              <w:rPr>
                <w:bCs/>
                <w:sz w:val="24"/>
                <w:szCs w:val="24"/>
                <w:lang w:val="es-MX"/>
              </w:rPr>
              <w:t>/</w:t>
            </w:r>
            <w:r w:rsidR="00DA3A99">
              <w:rPr>
                <w:bCs/>
                <w:sz w:val="24"/>
                <w:szCs w:val="24"/>
                <w:lang w:val="es-MX"/>
              </w:rPr>
              <w:t xml:space="preserve">S: </w:t>
            </w:r>
            <w:r w:rsidRPr="00817A19">
              <w:rPr>
                <w:bCs/>
                <w:sz w:val="24"/>
                <w:szCs w:val="24"/>
                <w:lang w:val="es-MX"/>
              </w:rPr>
              <w:t xml:space="preserve">es correlativa anterior de </w:t>
            </w:r>
            <w:r w:rsidRPr="00817A19">
              <w:rPr>
                <w:sz w:val="24"/>
                <w:szCs w:val="24"/>
              </w:rPr>
              <w:t>Psicopedagogía Institucional</w:t>
            </w:r>
          </w:p>
        </w:tc>
      </w:tr>
      <w:tr w:rsidR="00817A19" w:rsidTr="00817A19">
        <w:tc>
          <w:tcPr>
            <w:tcW w:w="14283" w:type="dxa"/>
            <w:gridSpan w:val="4"/>
          </w:tcPr>
          <w:p w:rsidR="00817A19" w:rsidRPr="003101E6" w:rsidRDefault="00817A19" w:rsidP="00DA3A99">
            <w:pPr>
              <w:rPr>
                <w:bCs/>
                <w:sz w:val="24"/>
                <w:szCs w:val="24"/>
                <w:lang w:val="es-MX"/>
              </w:rPr>
            </w:pPr>
            <w:r>
              <w:rPr>
                <w:bCs/>
                <w:sz w:val="24"/>
                <w:szCs w:val="24"/>
                <w:lang w:val="es-MX"/>
              </w:rPr>
              <w:t>Modo de ACREDITACIÓN</w:t>
            </w:r>
            <w:r w:rsidR="00DA3A99">
              <w:rPr>
                <w:bCs/>
                <w:sz w:val="24"/>
                <w:szCs w:val="24"/>
                <w:lang w:val="es-MX"/>
              </w:rPr>
              <w:t xml:space="preserve">: </w:t>
            </w:r>
            <w:r w:rsidR="00DA3A99" w:rsidRPr="00F33D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quienes posean 7 o más en cada informe, y la asistencia correspondiente, podrán tener aprobado el espacio curricular sin rendir final. Caso contrario, se acredita en instancia final.</w:t>
            </w:r>
            <w:r w:rsidR="00DA3A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Quienes realicen instancia </w:t>
            </w:r>
            <w:proofErr w:type="spellStart"/>
            <w:r w:rsidR="00DA3A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recuperatoria</w:t>
            </w:r>
            <w:proofErr w:type="spellEnd"/>
            <w:r w:rsidR="00DA3A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pierden la </w:t>
            </w:r>
            <w:proofErr w:type="spellStart"/>
            <w:r w:rsidR="00DA3A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promocionalidad</w:t>
            </w:r>
            <w:proofErr w:type="spellEnd"/>
            <w:r w:rsidR="00DA3A99">
              <w:rPr>
                <w:bCs/>
                <w:sz w:val="24"/>
                <w:szCs w:val="24"/>
                <w:lang w:val="es-MX"/>
              </w:rPr>
              <w:t>.</w:t>
            </w:r>
          </w:p>
        </w:tc>
      </w:tr>
    </w:tbl>
    <w:p w:rsidR="00817A19" w:rsidRDefault="00817A19" w:rsidP="00DA3A99">
      <w:pPr>
        <w:spacing w:before="2"/>
        <w:rPr>
          <w:b/>
          <w:sz w:val="15"/>
        </w:rPr>
      </w:pPr>
    </w:p>
    <w:tbl>
      <w:tblPr>
        <w:tblStyle w:val="TableNormal"/>
        <w:tblW w:w="1431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9"/>
        <w:gridCol w:w="7228"/>
      </w:tblGrid>
      <w:tr w:rsidR="00C85B91" w:rsidTr="008B5BAE">
        <w:trPr>
          <w:trHeight w:val="340"/>
        </w:trPr>
        <w:tc>
          <w:tcPr>
            <w:tcW w:w="14317" w:type="dxa"/>
            <w:gridSpan w:val="2"/>
          </w:tcPr>
          <w:p w:rsidR="00C85B91" w:rsidRPr="00424EED" w:rsidRDefault="00AF654D" w:rsidP="00DA3A9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24EED">
              <w:rPr>
                <w:rFonts w:asciiTheme="minorHAnsi" w:hAnsiTheme="minorHAnsi" w:cstheme="minorHAnsi"/>
                <w:spacing w:val="-2"/>
                <w:sz w:val="24"/>
                <w:szCs w:val="24"/>
                <w:u w:val="single"/>
              </w:rPr>
              <w:t>FUNDAMENTOS</w:t>
            </w:r>
            <w:r w:rsidR="009E4571" w:rsidRPr="00424EED">
              <w:rPr>
                <w:rFonts w:asciiTheme="minorHAnsi" w:hAnsiTheme="minorHAnsi" w:cstheme="minorHAnsi"/>
                <w:sz w:val="24"/>
                <w:szCs w:val="24"/>
              </w:rPr>
              <w:t xml:space="preserve"> Este Espacio Curricular, permite a los/las estudiantes apropiarse de saberes específicos del ámbito educacional de la escuela,  de los Proyectos Institucionales y de las Prácticas Pedagógicas. </w:t>
            </w:r>
            <w:r w:rsidR="00424E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E4571" w:rsidRPr="00424EED">
              <w:rPr>
                <w:rFonts w:asciiTheme="minorHAnsi" w:hAnsiTheme="minorHAnsi" w:cstheme="minorHAnsi"/>
                <w:sz w:val="24"/>
                <w:szCs w:val="24"/>
              </w:rPr>
              <w:t xml:space="preserve">Se parte de la concepción que cada escuela tiene una cultura organizacional que le es propia, un modo de vincularse con los actores internos y con la comunidad. En ese entramado de subjetividades, las infancias y adolescencias despliegan sus trayectorias escolares, en un marco que hace presente el </w:t>
            </w:r>
            <w:proofErr w:type="spellStart"/>
            <w:r w:rsidR="009E4571" w:rsidRPr="00424EED">
              <w:rPr>
                <w:rFonts w:asciiTheme="minorHAnsi" w:hAnsiTheme="minorHAnsi" w:cstheme="minorHAnsi"/>
                <w:sz w:val="24"/>
                <w:szCs w:val="24"/>
              </w:rPr>
              <w:t>interjuego</w:t>
            </w:r>
            <w:proofErr w:type="spellEnd"/>
            <w:r w:rsidR="009E4571" w:rsidRPr="00424EED">
              <w:rPr>
                <w:rFonts w:asciiTheme="minorHAnsi" w:hAnsiTheme="minorHAnsi" w:cstheme="minorHAnsi"/>
                <w:sz w:val="24"/>
                <w:szCs w:val="24"/>
              </w:rPr>
              <w:t xml:space="preserve"> instituido-instituyente, hecho que genera procesos de negociación, pero también genera malestar y conflictos, aspectos que siempre influyen en la tarea docente y en los y las estudiantes, produciendo condicionamientos en la subjetividad. “Este </w:t>
            </w:r>
            <w:proofErr w:type="spellStart"/>
            <w:r w:rsidR="009E4571" w:rsidRPr="00424EED">
              <w:rPr>
                <w:rFonts w:asciiTheme="minorHAnsi" w:hAnsiTheme="minorHAnsi" w:cstheme="minorHAnsi"/>
                <w:sz w:val="24"/>
                <w:szCs w:val="24"/>
              </w:rPr>
              <w:t>interjuego</w:t>
            </w:r>
            <w:proofErr w:type="spellEnd"/>
            <w:r w:rsidR="009E4571" w:rsidRPr="00424EED">
              <w:rPr>
                <w:rFonts w:asciiTheme="minorHAnsi" w:hAnsiTheme="minorHAnsi" w:cstheme="minorHAnsi"/>
                <w:sz w:val="24"/>
                <w:szCs w:val="24"/>
              </w:rPr>
              <w:t xml:space="preserve"> entre posibilidad y restricción, propio del binomio instituido-instituyente, será decidor de un tipo de comunicación, de una trama vincular particular, como así también de modalidades diferenciadas en los procesos de enseñanzas y de aprendizajes, despertando sufrimiento”(</w:t>
            </w:r>
            <w:proofErr w:type="spellStart"/>
            <w:r w:rsidR="009E4571" w:rsidRPr="00424EED">
              <w:rPr>
                <w:rFonts w:asciiTheme="minorHAnsi" w:hAnsiTheme="minorHAnsi" w:cstheme="minorHAnsi"/>
                <w:sz w:val="24"/>
                <w:szCs w:val="24"/>
              </w:rPr>
              <w:t>Catrambone</w:t>
            </w:r>
            <w:proofErr w:type="spellEnd"/>
            <w:r w:rsidR="009E4571" w:rsidRPr="00424EED">
              <w:rPr>
                <w:rFonts w:asciiTheme="minorHAnsi" w:hAnsiTheme="minorHAnsi" w:cstheme="minorHAnsi"/>
                <w:sz w:val="24"/>
                <w:szCs w:val="24"/>
              </w:rPr>
              <w:t>, R. Ledwith, A. 2023)</w:t>
            </w:r>
            <w:r w:rsidR="009E4571" w:rsidRPr="00424EED">
              <w:rPr>
                <w:rStyle w:val="Refdenotaalpie"/>
                <w:rFonts w:asciiTheme="minorHAnsi" w:hAnsiTheme="minorHAnsi" w:cstheme="minorHAnsi"/>
                <w:sz w:val="24"/>
                <w:szCs w:val="24"/>
              </w:rPr>
              <w:footnoteReference w:id="1"/>
            </w:r>
            <w:r w:rsidR="009E4571" w:rsidRPr="00424EED">
              <w:rPr>
                <w:rFonts w:asciiTheme="minorHAnsi" w:hAnsiTheme="minorHAnsi" w:cstheme="minorHAnsi"/>
                <w:sz w:val="24"/>
                <w:szCs w:val="24"/>
              </w:rPr>
              <w:t xml:space="preserve"> En este entramado </w:t>
            </w:r>
            <w:proofErr w:type="spellStart"/>
            <w:r w:rsidR="009E4571" w:rsidRPr="00424EED">
              <w:rPr>
                <w:rFonts w:asciiTheme="minorHAnsi" w:hAnsiTheme="minorHAnsi" w:cstheme="minorHAnsi"/>
                <w:sz w:val="24"/>
                <w:szCs w:val="24"/>
              </w:rPr>
              <w:t>intra</w:t>
            </w:r>
            <w:proofErr w:type="spellEnd"/>
            <w:r w:rsidR="009E4571" w:rsidRPr="00424EED">
              <w:rPr>
                <w:rFonts w:asciiTheme="minorHAnsi" w:hAnsiTheme="minorHAnsi" w:cstheme="minorHAnsi"/>
                <w:sz w:val="24"/>
                <w:szCs w:val="24"/>
              </w:rPr>
              <w:t xml:space="preserve">-institucional y en el que se despliega entre escuela y contexto, el quehacer psicopedagógico debe producir intervenciones e implicación para generar los mecanismos de mayor armonía, </w:t>
            </w:r>
            <w:r w:rsidR="009E4571" w:rsidRPr="00424EE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propiciar desde allí procesos de inclusión educativa y mejoras en la enseñanza y en los aprendizajes</w:t>
            </w:r>
            <w:r w:rsidR="00424EED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9E4571" w:rsidRPr="00424EED">
              <w:rPr>
                <w:rFonts w:asciiTheme="minorHAnsi" w:hAnsiTheme="minorHAnsi" w:cstheme="minorHAnsi"/>
                <w:sz w:val="24"/>
                <w:szCs w:val="24"/>
              </w:rPr>
              <w:t xml:space="preserve"> desde una comunicación significante para todos los actores de la escuela. </w:t>
            </w:r>
          </w:p>
        </w:tc>
      </w:tr>
      <w:tr w:rsidR="00C85B91" w:rsidTr="008B5BAE">
        <w:trPr>
          <w:trHeight w:val="3800"/>
        </w:trPr>
        <w:tc>
          <w:tcPr>
            <w:tcW w:w="7089" w:type="dxa"/>
          </w:tcPr>
          <w:p w:rsidR="00C85B91" w:rsidRPr="00DA3A99" w:rsidRDefault="00AF654D" w:rsidP="00424EED">
            <w:pPr>
              <w:pStyle w:val="TableParagraph"/>
              <w:ind w:left="0"/>
              <w:jc w:val="left"/>
              <w:rPr>
                <w:spacing w:val="-2"/>
                <w:sz w:val="24"/>
                <w:szCs w:val="24"/>
                <w:u w:val="single"/>
              </w:rPr>
            </w:pPr>
            <w:r w:rsidRPr="00DA3A99">
              <w:rPr>
                <w:sz w:val="24"/>
                <w:szCs w:val="24"/>
                <w:u w:val="single"/>
              </w:rPr>
              <w:lastRenderedPageBreak/>
              <w:t>PROPÓSITOS</w:t>
            </w:r>
            <w:r w:rsidRPr="00DA3A99">
              <w:rPr>
                <w:spacing w:val="-5"/>
                <w:sz w:val="24"/>
                <w:szCs w:val="24"/>
                <w:u w:val="single"/>
              </w:rPr>
              <w:t xml:space="preserve"> </w:t>
            </w:r>
            <w:r w:rsidRPr="00DA3A99">
              <w:rPr>
                <w:sz w:val="24"/>
                <w:szCs w:val="24"/>
                <w:u w:val="single"/>
              </w:rPr>
              <w:t>Y</w:t>
            </w:r>
            <w:r w:rsidRPr="00DA3A99">
              <w:rPr>
                <w:spacing w:val="-8"/>
                <w:sz w:val="24"/>
                <w:szCs w:val="24"/>
                <w:u w:val="single"/>
              </w:rPr>
              <w:t xml:space="preserve"> </w:t>
            </w:r>
            <w:r w:rsidRPr="00DA3A99">
              <w:rPr>
                <w:sz w:val="24"/>
                <w:szCs w:val="24"/>
                <w:u w:val="single"/>
              </w:rPr>
              <w:t>SU</w:t>
            </w:r>
            <w:r w:rsidRPr="00DA3A99">
              <w:rPr>
                <w:spacing w:val="-6"/>
                <w:sz w:val="24"/>
                <w:szCs w:val="24"/>
                <w:u w:val="single"/>
              </w:rPr>
              <w:t xml:space="preserve"> </w:t>
            </w:r>
            <w:r w:rsidRPr="00DA3A99">
              <w:rPr>
                <w:sz w:val="24"/>
                <w:szCs w:val="24"/>
                <w:u w:val="single"/>
              </w:rPr>
              <w:t>RELACIÓN</w:t>
            </w:r>
            <w:r w:rsidRPr="00DA3A99">
              <w:rPr>
                <w:spacing w:val="-7"/>
                <w:sz w:val="24"/>
                <w:szCs w:val="24"/>
                <w:u w:val="single"/>
              </w:rPr>
              <w:t xml:space="preserve"> </w:t>
            </w:r>
            <w:r w:rsidRPr="00DA3A99">
              <w:rPr>
                <w:sz w:val="24"/>
                <w:szCs w:val="24"/>
                <w:u w:val="single"/>
              </w:rPr>
              <w:t>CON</w:t>
            </w:r>
            <w:r w:rsidRPr="00DA3A99">
              <w:rPr>
                <w:spacing w:val="-7"/>
                <w:sz w:val="24"/>
                <w:szCs w:val="24"/>
                <w:u w:val="single"/>
              </w:rPr>
              <w:t xml:space="preserve"> </w:t>
            </w:r>
            <w:r w:rsidRPr="00DA3A99">
              <w:rPr>
                <w:sz w:val="24"/>
                <w:szCs w:val="24"/>
                <w:u w:val="single"/>
              </w:rPr>
              <w:t>LAS</w:t>
            </w:r>
            <w:r w:rsidRPr="00DA3A99">
              <w:rPr>
                <w:spacing w:val="-5"/>
                <w:sz w:val="24"/>
                <w:szCs w:val="24"/>
                <w:u w:val="single"/>
              </w:rPr>
              <w:t xml:space="preserve"> </w:t>
            </w:r>
            <w:r w:rsidRPr="00DA3A99">
              <w:rPr>
                <w:sz w:val="24"/>
                <w:szCs w:val="24"/>
                <w:u w:val="single"/>
              </w:rPr>
              <w:t>PRÁCTICAS</w:t>
            </w:r>
            <w:r w:rsidRPr="00DA3A99">
              <w:rPr>
                <w:spacing w:val="-5"/>
                <w:sz w:val="24"/>
                <w:szCs w:val="24"/>
                <w:u w:val="single"/>
              </w:rPr>
              <w:t xml:space="preserve"> </w:t>
            </w:r>
            <w:r w:rsidRPr="00DA3A99">
              <w:rPr>
                <w:sz w:val="24"/>
                <w:szCs w:val="24"/>
                <w:u w:val="single"/>
              </w:rPr>
              <w:t xml:space="preserve">DE </w:t>
            </w:r>
            <w:r w:rsidRPr="00DA3A99">
              <w:rPr>
                <w:spacing w:val="-2"/>
                <w:sz w:val="24"/>
                <w:szCs w:val="24"/>
                <w:u w:val="single"/>
              </w:rPr>
              <w:t>ENSEÑANZA</w:t>
            </w:r>
          </w:p>
          <w:p w:rsidR="00B74532" w:rsidRPr="00FF7A40" w:rsidRDefault="00B74532" w:rsidP="00FF7A40">
            <w:pPr>
              <w:widowControl/>
              <w:autoSpaceDE/>
              <w:autoSpaceDN/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kern w:val="24"/>
                <w:sz w:val="24"/>
                <w:szCs w:val="24"/>
                <w:lang w:val="es-MX"/>
              </w:rPr>
            </w:pPr>
            <w:r w:rsidRPr="00FF7A40">
              <w:rPr>
                <w:rFonts w:ascii="Times New Roman" w:eastAsiaTheme="minorEastAsia" w:hAnsi="Times New Roman"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Favorecer situaciones para el análisis crítico de situaciones de la vida escolar.</w:t>
            </w:r>
          </w:p>
          <w:p w:rsidR="00B74532" w:rsidRPr="00FF7A40" w:rsidRDefault="00B74532" w:rsidP="00FF7A40">
            <w:pPr>
              <w:widowControl/>
              <w:autoSpaceDE/>
              <w:autoSpaceDN/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kern w:val="24"/>
                <w:sz w:val="24"/>
                <w:szCs w:val="24"/>
                <w:lang w:val="es-MX"/>
              </w:rPr>
            </w:pPr>
            <w:r w:rsidRPr="00FF7A40">
              <w:rPr>
                <w:rFonts w:ascii="Times New Roman" w:eastAsiaTheme="minorEastAsia" w:hAnsi="Times New Roman"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Conceptualizar sobre las dimensiones de la organización escuela, los proyectos y modalidades de gestión y acentuar la importancia de la intervención psicopedagógica en la escuela.</w:t>
            </w:r>
          </w:p>
          <w:p w:rsidR="00B74532" w:rsidRPr="00FF7A40" w:rsidRDefault="00B74532" w:rsidP="00FF7A40">
            <w:pPr>
              <w:autoSpaceDE/>
              <w:autoSpaceDN/>
              <w:spacing w:before="6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F7A40">
              <w:rPr>
                <w:rFonts w:ascii="Times New Roman" w:eastAsiaTheme="minorEastAsia" w:hAnsi="Times New Roman"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 xml:space="preserve">Generar un entramado comunicacional y un lazo social que transparente la importancia que ello posee en el espacio áulico y en la escuela, para posibilitar </w:t>
            </w:r>
            <w:r w:rsidRPr="00FF7A40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interacciones afectivas, cognitivas y sociales.</w:t>
            </w:r>
          </w:p>
          <w:p w:rsidR="00B74532" w:rsidRPr="00FF7A40" w:rsidRDefault="00B74532" w:rsidP="00FF7A40">
            <w:pPr>
              <w:widowControl/>
              <w:autoSpaceDE/>
              <w:autoSpaceDN/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kern w:val="24"/>
                <w:sz w:val="24"/>
                <w:szCs w:val="24"/>
                <w:lang w:val="es-MX"/>
              </w:rPr>
            </w:pPr>
            <w:r w:rsidRPr="00FF7A40">
              <w:rPr>
                <w:rFonts w:ascii="Times New Roman" w:eastAsiaTheme="minorEastAsia" w:hAnsi="Times New Roman"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Explicitar los diferentes modelos institucionales y las culturas organizacionales, como espacios de estructuración y de funcionamiento.</w:t>
            </w:r>
          </w:p>
          <w:p w:rsidR="00B74532" w:rsidRPr="00FF7A40" w:rsidRDefault="00B74532" w:rsidP="00FF7A40">
            <w:pPr>
              <w:widowControl/>
              <w:autoSpaceDE/>
              <w:autoSpaceDN/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kern w:val="24"/>
                <w:sz w:val="24"/>
                <w:szCs w:val="24"/>
                <w:lang w:val="es-MX"/>
              </w:rPr>
            </w:pPr>
            <w:r w:rsidRPr="00FF7A40">
              <w:rPr>
                <w:rFonts w:ascii="Times New Roman" w:eastAsiaTheme="minorEastAsia" w:hAnsi="Times New Roman"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Promover situaciones de alfabetización académica y digital acordes a la etapa de la etapa formativa transitada.</w:t>
            </w:r>
          </w:p>
          <w:p w:rsidR="009E4571" w:rsidRDefault="009E4571">
            <w:pPr>
              <w:pStyle w:val="TableParagraph"/>
              <w:ind w:left="2700" w:hanging="2296"/>
              <w:jc w:val="left"/>
              <w:rPr>
                <w:sz w:val="28"/>
              </w:rPr>
            </w:pPr>
          </w:p>
        </w:tc>
        <w:tc>
          <w:tcPr>
            <w:tcW w:w="7228" w:type="dxa"/>
          </w:tcPr>
          <w:p w:rsidR="00DA3A99" w:rsidRPr="00DA3A99" w:rsidRDefault="00DA3A99" w:rsidP="00424EED">
            <w:pPr>
              <w:widowControl/>
              <w:autoSpaceDE/>
              <w:autoSpaceDN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DA3A99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OBJETIVOS DE APRENDIZAJE:</w:t>
            </w:r>
          </w:p>
          <w:p w:rsidR="009E4571" w:rsidRPr="0002281F" w:rsidRDefault="009E4571" w:rsidP="00424EED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DD1">
              <w:rPr>
                <w:rFonts w:ascii="Times New Roman" w:hAnsi="Times New Roman"/>
                <w:sz w:val="24"/>
                <w:szCs w:val="24"/>
              </w:rPr>
              <w:t>Se espera que al finalizar la cursada, los y las estudiantes se encuentren en condiciones de:</w:t>
            </w:r>
          </w:p>
          <w:p w:rsidR="009E4571" w:rsidRPr="00F33DD1" w:rsidRDefault="009E4571" w:rsidP="009E457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33DD1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Comprender la caracterización organizacional y de gestión de las instituciones educativas y en ellas la intervención psicopedagógica.</w:t>
            </w:r>
          </w:p>
          <w:p w:rsidR="009E4571" w:rsidRPr="00F33DD1" w:rsidRDefault="009E4571" w:rsidP="009E457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33DD1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Problematizar la actitud profesional y fundamentos epistemológicos actualizados, del psicopedagogo/a en el ámbito institucional.</w:t>
            </w:r>
          </w:p>
          <w:p w:rsidR="009E4571" w:rsidRPr="00F33DD1" w:rsidRDefault="009E4571" w:rsidP="009E457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33DD1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Redimensionar el espacio áulico como encuentro vincular de interacciones afectivas, cognitivas y sociales.</w:t>
            </w:r>
          </w:p>
          <w:p w:rsidR="009E4571" w:rsidRPr="00F33DD1" w:rsidRDefault="009E4571" w:rsidP="009E457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33DD1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Reconocer los diferentes modelos institucionales y sus respectivas culturas como espacios propios de estructuración y funcionamiento.</w:t>
            </w:r>
          </w:p>
          <w:p w:rsidR="00424EED" w:rsidRPr="00FF7A40" w:rsidRDefault="009E4571" w:rsidP="00FF7A4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33DD1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Elaborar estrategias de intervención específicas para el abordaje de la reali</w:t>
            </w:r>
            <w:bookmarkStart w:id="0" w:name="_GoBack"/>
            <w:bookmarkEnd w:id="0"/>
            <w:r w:rsidRPr="00F33DD1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dad educativa.</w:t>
            </w:r>
          </w:p>
        </w:tc>
      </w:tr>
      <w:tr w:rsidR="00C85B91" w:rsidTr="008B5BAE">
        <w:trPr>
          <w:trHeight w:val="360"/>
        </w:trPr>
        <w:tc>
          <w:tcPr>
            <w:tcW w:w="14317" w:type="dxa"/>
            <w:gridSpan w:val="2"/>
          </w:tcPr>
          <w:p w:rsidR="00C85B91" w:rsidRDefault="00AF654D">
            <w:pPr>
              <w:pStyle w:val="TableParagraph"/>
              <w:spacing w:line="340" w:lineRule="exact"/>
              <w:ind w:left="9" w:right="1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CONTENIDOS</w:t>
            </w:r>
          </w:p>
          <w:p w:rsidR="009E4571" w:rsidRPr="00424EED" w:rsidRDefault="009E4571" w:rsidP="00424EED">
            <w:pPr>
              <w:rPr>
                <w:rFonts w:asciiTheme="minorHAnsi" w:hAnsiTheme="minorHAnsi" w:cstheme="minorHAnsi"/>
                <w:sz w:val="24"/>
                <w:szCs w:val="24"/>
                <w:lang w:val="es-AR"/>
              </w:rPr>
            </w:pPr>
            <w:r w:rsidRPr="009E4571">
              <w:rPr>
                <w:rFonts w:asciiTheme="minorHAnsi" w:eastAsia="Times New Roman" w:hAnsiTheme="minorHAnsi" w:cstheme="minorHAnsi"/>
                <w:sz w:val="24"/>
                <w:szCs w:val="24"/>
                <w:u w:val="single"/>
                <w:lang w:val="es-MX" w:eastAsia="es-ES"/>
              </w:rPr>
              <w:t>Unidad Didáctica</w:t>
            </w:r>
            <w:r w:rsidRPr="009E4571">
              <w:rPr>
                <w:rFonts w:asciiTheme="minorHAnsi" w:eastAsia="Times New Roman" w:hAnsiTheme="minorHAnsi" w:cstheme="minorHAnsi"/>
                <w:sz w:val="24"/>
                <w:szCs w:val="24"/>
                <w:lang w:val="es-MX" w:eastAsia="es-ES"/>
              </w:rPr>
              <w:t xml:space="preserve"> 1:</w:t>
            </w:r>
            <w:r w:rsidR="00424EED">
              <w:rPr>
                <w:rFonts w:asciiTheme="minorHAnsi" w:hAnsiTheme="minorHAnsi" w:cstheme="minorHAnsi"/>
                <w:sz w:val="24"/>
                <w:szCs w:val="24"/>
                <w:lang w:val="es-AR"/>
              </w:rPr>
              <w:t xml:space="preserve"> </w:t>
            </w:r>
            <w:r w:rsidRPr="009E4571">
              <w:rPr>
                <w:rFonts w:asciiTheme="minorHAnsi" w:eastAsia="Times New Roman" w:hAnsiTheme="minorHAnsi" w:cstheme="minorHAnsi"/>
                <w:sz w:val="24"/>
                <w:szCs w:val="24"/>
                <w:lang w:val="es-MX" w:eastAsia="es-ES"/>
              </w:rPr>
              <w:t>La tarea escolar: Idiosincrasia institucional. Condiciones estructurantes de la tarea escolar. El tiempo, el espacio, el sujeto de enseñanza y el sujeto de aprendizaje.</w:t>
            </w:r>
            <w:r w:rsidRPr="009E4571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 El saber y el saber enseñar.</w:t>
            </w:r>
            <w:r w:rsidRPr="009E4571">
              <w:rPr>
                <w:rFonts w:asciiTheme="minorHAnsi" w:eastAsia="Times New Roman" w:hAnsiTheme="minorHAnsi" w:cstheme="minorHAnsi"/>
                <w:sz w:val="24"/>
                <w:szCs w:val="24"/>
                <w:lang w:val="es-MX" w:eastAsia="es-ES"/>
              </w:rPr>
              <w:t xml:space="preserve"> El malestar institucional: lo latente, simbólico y manifiesto. Trabajar con el conflicto a nivel institución. Estrategias de intervención institucional.</w:t>
            </w:r>
            <w:r w:rsidRPr="009E4571">
              <w:rPr>
                <w:rFonts w:asciiTheme="minorHAnsi" w:eastAsia="Times New Roman" w:hAnsiTheme="minorHAnsi" w:cstheme="minorHAnsi"/>
                <w:sz w:val="24"/>
                <w:szCs w:val="24"/>
                <w:u w:val="single"/>
                <w:lang w:val="es-MX" w:eastAsia="es-ES"/>
              </w:rPr>
              <w:t xml:space="preserve"> </w:t>
            </w:r>
          </w:p>
          <w:p w:rsidR="009E4571" w:rsidRPr="009E4571" w:rsidRDefault="009E4571" w:rsidP="009E4571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MX" w:eastAsia="es-ES"/>
              </w:rPr>
            </w:pPr>
            <w:r w:rsidRPr="009E4571">
              <w:rPr>
                <w:rFonts w:asciiTheme="minorHAnsi" w:eastAsia="Times New Roman" w:hAnsiTheme="minorHAnsi" w:cstheme="minorHAnsi"/>
                <w:sz w:val="24"/>
                <w:szCs w:val="24"/>
                <w:u w:val="single"/>
                <w:lang w:val="es-MX" w:eastAsia="es-ES"/>
              </w:rPr>
              <w:t>Unidad Didáctica 2</w:t>
            </w:r>
            <w:r w:rsidRPr="009E4571">
              <w:rPr>
                <w:rFonts w:asciiTheme="minorHAnsi" w:eastAsia="Times New Roman" w:hAnsiTheme="minorHAnsi" w:cstheme="minorHAnsi"/>
                <w:sz w:val="24"/>
                <w:szCs w:val="24"/>
                <w:lang w:val="es-MX" w:eastAsia="es-ES"/>
              </w:rPr>
              <w:t>:</w:t>
            </w:r>
          </w:p>
          <w:p w:rsidR="009E4571" w:rsidRPr="009E4571" w:rsidRDefault="009E4571" w:rsidP="009E4571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MX" w:eastAsia="es-ES"/>
              </w:rPr>
            </w:pPr>
            <w:r w:rsidRPr="009E4571">
              <w:rPr>
                <w:rFonts w:asciiTheme="minorHAnsi" w:eastAsia="Times New Roman" w:hAnsiTheme="minorHAnsi" w:cstheme="minorHAnsi"/>
                <w:sz w:val="24"/>
                <w:szCs w:val="24"/>
                <w:lang w:val="es-MX" w:eastAsia="es-ES"/>
              </w:rPr>
              <w:t>Las culturas de la enseñanza. El i</w:t>
            </w:r>
            <w:r w:rsidR="00B74532">
              <w:rPr>
                <w:rFonts w:asciiTheme="minorHAnsi" w:eastAsia="Times New Roman" w:hAnsiTheme="minorHAnsi" w:cstheme="minorHAnsi"/>
                <w:sz w:val="24"/>
                <w:szCs w:val="24"/>
                <w:lang w:val="es-MX" w:eastAsia="es-ES"/>
              </w:rPr>
              <w:t>ndividualismo como déficit psicoló</w:t>
            </w:r>
            <w:r w:rsidRPr="009E4571">
              <w:rPr>
                <w:rFonts w:asciiTheme="minorHAnsi" w:eastAsia="Times New Roman" w:hAnsiTheme="minorHAnsi" w:cstheme="minorHAnsi"/>
                <w:sz w:val="24"/>
                <w:szCs w:val="24"/>
                <w:lang w:val="es-MX" w:eastAsia="es-ES"/>
              </w:rPr>
              <w:t>gico. Individualismo e individualidad. Cultura de la colaboración. Identificación de sentidos en la cultura escolar. Implicancias en el aprendizaje de los alumnos.</w:t>
            </w:r>
          </w:p>
          <w:p w:rsidR="009E4571" w:rsidRPr="00FF7A40" w:rsidRDefault="009E4571" w:rsidP="00FF7A40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9E4571">
              <w:rPr>
                <w:rFonts w:asciiTheme="minorHAnsi" w:eastAsia="Times New Roman" w:hAnsiTheme="minorHAnsi" w:cstheme="minorHAnsi"/>
                <w:sz w:val="24"/>
                <w:szCs w:val="24"/>
                <w:lang w:val="es-MX" w:eastAsia="es-ES"/>
              </w:rPr>
              <w:t xml:space="preserve">Actores institucionales </w:t>
            </w:r>
            <w:r w:rsidRPr="009E4571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La diversidad personal y social. Calidad, equidad e igualdad de oportunidades educativas. El adolescente hoy: los contextos diferentes de formación. Identidades culturales y sociales. Los rituales escolares en la construcción de la personalidad. Estrategias para el trabajo en escuelas de contextos críticos. </w:t>
            </w:r>
          </w:p>
        </w:tc>
      </w:tr>
      <w:tr w:rsidR="00C85B91" w:rsidTr="008B5BAE">
        <w:trPr>
          <w:trHeight w:val="345"/>
        </w:trPr>
        <w:tc>
          <w:tcPr>
            <w:tcW w:w="14317" w:type="dxa"/>
            <w:gridSpan w:val="2"/>
          </w:tcPr>
          <w:p w:rsidR="00C85B91" w:rsidRPr="00A34B94" w:rsidRDefault="00AF654D">
            <w:pPr>
              <w:pStyle w:val="TableParagraph"/>
              <w:spacing w:line="325" w:lineRule="exact"/>
              <w:ind w:right="8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A34B94">
              <w:rPr>
                <w:rFonts w:asciiTheme="minorHAnsi" w:hAnsiTheme="minorHAnsi" w:cstheme="minorHAnsi"/>
                <w:sz w:val="24"/>
                <w:szCs w:val="24"/>
              </w:rPr>
              <w:t>ESTRATEGIAS</w:t>
            </w:r>
            <w:r w:rsidRPr="00A34B94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A34B9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METODOLÓGICAS</w:t>
            </w:r>
          </w:p>
          <w:p w:rsidR="00B74532" w:rsidRPr="00A34B94" w:rsidRDefault="00B74532" w:rsidP="00B7453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34B94">
              <w:rPr>
                <w:rFonts w:asciiTheme="minorHAnsi" w:hAnsiTheme="minorHAnsi" w:cstheme="minorHAnsi"/>
                <w:sz w:val="24"/>
                <w:szCs w:val="24"/>
              </w:rPr>
              <w:t>Para un apropiado trabajo se plantea  lectura en  distintos soportes para la búsqueda, indagación y construcción de conocimientos. Es un espacio destinado a la reflexión sobre las modalidades, instancias, instrumentos y dispositivos de construcción de la dinámica de las instituciones educativas, con  núcleos de pensamiento  centrados en las estrategias de trabajo en la escuela, a partir del análisis e indagación de las cuestiones concretas y simbólicas que  se ponen en juego y las intervenciones psicopedagógicas preferibles que posibiliten la tramitación del malestar institucional.</w:t>
            </w:r>
          </w:p>
          <w:p w:rsidR="00B74532" w:rsidRPr="00FF7A40" w:rsidRDefault="00B74532" w:rsidP="00FF7A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B94">
              <w:rPr>
                <w:rFonts w:asciiTheme="minorHAnsi" w:hAnsiTheme="minorHAnsi" w:cstheme="minorHAnsi"/>
                <w:sz w:val="24"/>
                <w:szCs w:val="24"/>
              </w:rPr>
              <w:t xml:space="preserve">Para ello, la intervención didáctica se dispone alrededor de una mediación entre estudiantes de 3° año y los conocimientos de los núcleos de contenidos propios del espacio curricular. El acompañamiento formativo, poniendo como centro la enseñanza, conlleva a diseñar otras modalidades de enseñanza y de evaluación, otras metodologías y propuestas de la gestión didáctica de la clase, para que cada estudiante, con sus </w:t>
            </w:r>
            <w:r w:rsidRPr="00A34B9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posibilidades y tiempos personales, pueda aprender.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85B91" w:rsidTr="008B5BAE">
        <w:trPr>
          <w:trHeight w:val="1090"/>
        </w:trPr>
        <w:tc>
          <w:tcPr>
            <w:tcW w:w="14317" w:type="dxa"/>
            <w:gridSpan w:val="2"/>
          </w:tcPr>
          <w:p w:rsidR="00C85B91" w:rsidRPr="00DA3A99" w:rsidRDefault="00AF654D" w:rsidP="00FF7A40">
            <w:pPr>
              <w:pStyle w:val="TableParagraph"/>
              <w:tabs>
                <w:tab w:val="left" w:pos="6532"/>
              </w:tabs>
              <w:ind w:right="401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A3A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lastRenderedPageBreak/>
              <w:t>CALENDARIZACIÓN:</w:t>
            </w:r>
            <w:r w:rsidRPr="00DA3A99">
              <w:rPr>
                <w:rFonts w:asciiTheme="minorHAnsi" w:hAnsiTheme="minorHAnsi" w:cstheme="minorHAnsi"/>
                <w:sz w:val="24"/>
                <w:szCs w:val="24"/>
              </w:rPr>
              <w:t>SECUENCIACIÓN</w:t>
            </w:r>
            <w:r w:rsidRPr="00DA3A99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DA3A99">
              <w:rPr>
                <w:rFonts w:asciiTheme="minorHAnsi" w:hAnsiTheme="minorHAnsi" w:cstheme="minorHAnsi"/>
                <w:sz w:val="24"/>
                <w:szCs w:val="24"/>
              </w:rPr>
              <w:t>TEMPORAL</w:t>
            </w:r>
            <w:r w:rsidR="00FF7A40" w:rsidRPr="00DA3A99">
              <w:rPr>
                <w:rFonts w:asciiTheme="minorHAnsi" w:hAnsiTheme="minorHAnsi" w:cstheme="minorHAnsi"/>
                <w:sz w:val="24"/>
                <w:szCs w:val="24"/>
              </w:rPr>
              <w:t xml:space="preserve"> INSTANCIAS DE EVALUACIÓN </w:t>
            </w:r>
            <w:r w:rsidRPr="00DA3A99">
              <w:rPr>
                <w:rFonts w:asciiTheme="minorHAnsi" w:hAnsiTheme="minorHAnsi" w:cstheme="minorHAnsi"/>
                <w:sz w:val="24"/>
                <w:szCs w:val="24"/>
              </w:rPr>
              <w:t>ENCUENTROS SINCRÓNICOS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98"/>
              <w:gridCol w:w="1699"/>
              <w:gridCol w:w="1699"/>
              <w:gridCol w:w="1699"/>
              <w:gridCol w:w="6947"/>
            </w:tblGrid>
            <w:tr w:rsidR="00FF7A40" w:rsidRPr="00DA3A99" w:rsidTr="00FF7A40">
              <w:trPr>
                <w:trHeight w:val="900"/>
              </w:trPr>
              <w:tc>
                <w:tcPr>
                  <w:tcW w:w="1698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fechas</w:t>
                  </w:r>
                </w:p>
              </w:tc>
              <w:tc>
                <w:tcPr>
                  <w:tcW w:w="1699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Unidades/</w:t>
                  </w:r>
                </w:p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contenidos</w:t>
                  </w:r>
                </w:p>
              </w:tc>
              <w:tc>
                <w:tcPr>
                  <w:tcW w:w="1699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Actividades y recursos </w:t>
                  </w:r>
                </w:p>
              </w:tc>
              <w:tc>
                <w:tcPr>
                  <w:tcW w:w="1699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Modalidad y formato de dictado </w:t>
                  </w:r>
                </w:p>
              </w:tc>
              <w:tc>
                <w:tcPr>
                  <w:tcW w:w="6947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Bibliografía y otros aspectos</w:t>
                  </w:r>
                </w:p>
              </w:tc>
            </w:tr>
            <w:tr w:rsidR="00FF7A40" w:rsidRPr="00DA3A99" w:rsidTr="00FF7A40">
              <w:trPr>
                <w:trHeight w:val="132"/>
              </w:trPr>
              <w:tc>
                <w:tcPr>
                  <w:tcW w:w="1698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25/3</w:t>
                  </w:r>
                </w:p>
              </w:tc>
              <w:tc>
                <w:tcPr>
                  <w:tcW w:w="1699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FF7A40" w:rsidRPr="00DA3A99" w:rsidRDefault="001273FB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Presentación personal y de la materia. Modalidad de trabajo y evaluación </w:t>
                  </w:r>
                </w:p>
              </w:tc>
              <w:tc>
                <w:tcPr>
                  <w:tcW w:w="1699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proofErr w:type="spellStart"/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Presencialidad</w:t>
                  </w:r>
                  <w:proofErr w:type="spellEnd"/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plena</w:t>
                  </w:r>
                </w:p>
              </w:tc>
              <w:tc>
                <w:tcPr>
                  <w:tcW w:w="6947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FF7A40" w:rsidRPr="00DA3A99" w:rsidTr="00FF7A40">
              <w:trPr>
                <w:trHeight w:val="192"/>
              </w:trPr>
              <w:tc>
                <w:tcPr>
                  <w:tcW w:w="1698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1/4</w:t>
                  </w:r>
                </w:p>
              </w:tc>
              <w:tc>
                <w:tcPr>
                  <w:tcW w:w="1699" w:type="dxa"/>
                </w:tcPr>
                <w:p w:rsidR="00FF7A40" w:rsidRPr="00DA3A99" w:rsidRDefault="001273FB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Tarea escolar e idiosincrasia</w:t>
                  </w:r>
                </w:p>
              </w:tc>
              <w:tc>
                <w:tcPr>
                  <w:tcW w:w="1699" w:type="dxa"/>
                </w:tcPr>
                <w:p w:rsidR="00FF7A40" w:rsidRPr="00DA3A99" w:rsidRDefault="001273FB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Presentación y análisis de PPT. Cuestionario </w:t>
                  </w:r>
                </w:p>
              </w:tc>
              <w:tc>
                <w:tcPr>
                  <w:tcW w:w="1699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947" w:type="dxa"/>
                </w:tcPr>
                <w:p w:rsidR="00FF7A40" w:rsidRPr="00DA3A99" w:rsidRDefault="001273FB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Alfiz</w:t>
                  </w:r>
                </w:p>
              </w:tc>
            </w:tr>
            <w:tr w:rsidR="00FF7A40" w:rsidRPr="00DA3A99" w:rsidTr="00FF7A40">
              <w:trPr>
                <w:trHeight w:val="180"/>
              </w:trPr>
              <w:tc>
                <w:tcPr>
                  <w:tcW w:w="1698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8/4</w:t>
                  </w:r>
                </w:p>
              </w:tc>
              <w:tc>
                <w:tcPr>
                  <w:tcW w:w="1699" w:type="dxa"/>
                </w:tcPr>
                <w:p w:rsidR="00FF7A40" w:rsidRPr="00DA3A99" w:rsidRDefault="001273FB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Cultura escolar </w:t>
                  </w:r>
                </w:p>
              </w:tc>
              <w:tc>
                <w:tcPr>
                  <w:tcW w:w="1699" w:type="dxa"/>
                </w:tcPr>
                <w:p w:rsidR="00FF7A40" w:rsidRPr="00DA3A99" w:rsidRDefault="001273FB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Desarrollo y debate a partir del cuestionario</w:t>
                  </w:r>
                </w:p>
              </w:tc>
              <w:tc>
                <w:tcPr>
                  <w:tcW w:w="1699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947" w:type="dxa"/>
                </w:tcPr>
                <w:p w:rsidR="00FF7A40" w:rsidRPr="00DA3A99" w:rsidRDefault="001273FB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Alfiz- </w:t>
                  </w:r>
                  <w:proofErr w:type="spellStart"/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Caruso</w:t>
                  </w:r>
                  <w:proofErr w:type="spellEnd"/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, M- </w:t>
                  </w:r>
                  <w:proofErr w:type="spellStart"/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Dussel</w:t>
                  </w:r>
                  <w:proofErr w:type="spellEnd"/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, I</w:t>
                  </w:r>
                </w:p>
              </w:tc>
            </w:tr>
            <w:tr w:rsidR="00FF7A40" w:rsidRPr="00DA3A99" w:rsidTr="00FF7A40">
              <w:trPr>
                <w:trHeight w:val="315"/>
              </w:trPr>
              <w:tc>
                <w:tcPr>
                  <w:tcW w:w="1698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15/4</w:t>
                  </w:r>
                </w:p>
              </w:tc>
              <w:tc>
                <w:tcPr>
                  <w:tcW w:w="1699" w:type="dxa"/>
                </w:tcPr>
                <w:p w:rsidR="00FF7A40" w:rsidRPr="00DA3A99" w:rsidRDefault="001273FB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Funciones de la escuela y condiciones de época. </w:t>
                  </w:r>
                </w:p>
              </w:tc>
              <w:tc>
                <w:tcPr>
                  <w:tcW w:w="1699" w:type="dxa"/>
                </w:tcPr>
                <w:p w:rsidR="00FF7A40" w:rsidRPr="00DA3A99" w:rsidRDefault="001273FB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Narrativas sobre escuela y escolaridad. debate</w:t>
                  </w:r>
                </w:p>
              </w:tc>
              <w:tc>
                <w:tcPr>
                  <w:tcW w:w="1699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947" w:type="dxa"/>
                </w:tcPr>
                <w:p w:rsidR="00FF7A40" w:rsidRPr="00DA3A99" w:rsidRDefault="001273FB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  <w:lang w:eastAsia="es-AR"/>
                    </w:rPr>
                    <w:t>Ledwith, A.</w:t>
                  </w:r>
                </w:p>
              </w:tc>
            </w:tr>
            <w:tr w:rsidR="00FF7A40" w:rsidRPr="00DA3A99" w:rsidTr="00FF7A40">
              <w:trPr>
                <w:trHeight w:val="180"/>
              </w:trPr>
              <w:tc>
                <w:tcPr>
                  <w:tcW w:w="1698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22/4</w:t>
                  </w:r>
                </w:p>
              </w:tc>
              <w:tc>
                <w:tcPr>
                  <w:tcW w:w="1699" w:type="dxa"/>
                </w:tcPr>
                <w:p w:rsidR="00FF7A40" w:rsidRPr="00DA3A99" w:rsidRDefault="001273FB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Condiciones estructurantes de la tarea escolar</w:t>
                  </w:r>
                </w:p>
              </w:tc>
              <w:tc>
                <w:tcPr>
                  <w:tcW w:w="1699" w:type="dxa"/>
                </w:tcPr>
                <w:p w:rsidR="00FF7A40" w:rsidRPr="00DA3A99" w:rsidRDefault="001273FB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Inicio de trabajo práctico grupal </w:t>
                  </w:r>
                </w:p>
              </w:tc>
              <w:tc>
                <w:tcPr>
                  <w:tcW w:w="1699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947" w:type="dxa"/>
                </w:tcPr>
                <w:p w:rsidR="00FF7A40" w:rsidRPr="00DA3A99" w:rsidRDefault="001273FB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proofErr w:type="spellStart"/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Blejmar</w:t>
                  </w:r>
                  <w:proofErr w:type="spellEnd"/>
                </w:p>
              </w:tc>
            </w:tr>
            <w:tr w:rsidR="00FF7A40" w:rsidRPr="00DA3A99" w:rsidTr="00EE6B8C">
              <w:trPr>
                <w:trHeight w:val="168"/>
              </w:trPr>
              <w:tc>
                <w:tcPr>
                  <w:tcW w:w="1698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29/4</w:t>
                  </w:r>
                </w:p>
              </w:tc>
              <w:tc>
                <w:tcPr>
                  <w:tcW w:w="1699" w:type="dxa"/>
                </w:tcPr>
                <w:p w:rsidR="00FF7A40" w:rsidRPr="00DA3A99" w:rsidRDefault="001273FB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Sujetos de aprendizaje</w:t>
                  </w:r>
                </w:p>
              </w:tc>
              <w:tc>
                <w:tcPr>
                  <w:tcW w:w="1699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  <w:shd w:val="clear" w:color="auto" w:fill="F2DBDB" w:themeFill="accent2" w:themeFillTint="33"/>
                </w:tcPr>
                <w:p w:rsidR="00FF7A40" w:rsidRPr="00DA3A99" w:rsidRDefault="00EE6B8C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VIRTUALIDAD SINCRÓNICA</w:t>
                  </w:r>
                </w:p>
              </w:tc>
              <w:tc>
                <w:tcPr>
                  <w:tcW w:w="6947" w:type="dxa"/>
                </w:tcPr>
                <w:p w:rsidR="00FF7A40" w:rsidRPr="00DA3A99" w:rsidRDefault="001273FB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proofErr w:type="spellStart"/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Gasalla</w:t>
                  </w:r>
                  <w:proofErr w:type="spellEnd"/>
                </w:p>
              </w:tc>
            </w:tr>
            <w:tr w:rsidR="00FF7A40" w:rsidRPr="00DA3A99" w:rsidTr="00FF7A40">
              <w:trPr>
                <w:trHeight w:val="108"/>
              </w:trPr>
              <w:tc>
                <w:tcPr>
                  <w:tcW w:w="1698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6/5</w:t>
                  </w:r>
                </w:p>
              </w:tc>
              <w:tc>
                <w:tcPr>
                  <w:tcW w:w="1699" w:type="dxa"/>
                </w:tcPr>
                <w:p w:rsidR="00FF7A40" w:rsidRPr="00DA3A99" w:rsidRDefault="001273FB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Saber a enseñar</w:t>
                  </w:r>
                </w:p>
              </w:tc>
              <w:tc>
                <w:tcPr>
                  <w:tcW w:w="1699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947" w:type="dxa"/>
                </w:tcPr>
                <w:p w:rsidR="00FF7A40" w:rsidRPr="00DA3A99" w:rsidRDefault="001273FB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proofErr w:type="spellStart"/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Gvirtz</w:t>
                  </w:r>
                  <w:proofErr w:type="spellEnd"/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Palamidessi</w:t>
                  </w:r>
                  <w:proofErr w:type="spellEnd"/>
                </w:p>
              </w:tc>
            </w:tr>
            <w:tr w:rsidR="00FF7A40" w:rsidRPr="00DA3A99" w:rsidTr="00FF7A40">
              <w:trPr>
                <w:trHeight w:val="192"/>
              </w:trPr>
              <w:tc>
                <w:tcPr>
                  <w:tcW w:w="1698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13/5</w:t>
                  </w:r>
                </w:p>
              </w:tc>
              <w:tc>
                <w:tcPr>
                  <w:tcW w:w="1699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FF7A40" w:rsidRPr="00DA3A99" w:rsidRDefault="001273FB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Desarrollo de trabajo </w:t>
                  </w: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lastRenderedPageBreak/>
                    <w:t>práctico grupal</w:t>
                  </w:r>
                </w:p>
              </w:tc>
              <w:tc>
                <w:tcPr>
                  <w:tcW w:w="1699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947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FF7A40" w:rsidRPr="00DA3A99" w:rsidTr="00FF7A40">
              <w:trPr>
                <w:trHeight w:val="89"/>
              </w:trPr>
              <w:tc>
                <w:tcPr>
                  <w:tcW w:w="1698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20/5</w:t>
                  </w:r>
                </w:p>
              </w:tc>
              <w:tc>
                <w:tcPr>
                  <w:tcW w:w="1699" w:type="dxa"/>
                </w:tcPr>
                <w:p w:rsidR="00FF7A40" w:rsidRPr="00DA3A99" w:rsidRDefault="001273FB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Saber a enseñar</w:t>
                  </w:r>
                </w:p>
              </w:tc>
              <w:tc>
                <w:tcPr>
                  <w:tcW w:w="1699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947" w:type="dxa"/>
                </w:tcPr>
                <w:p w:rsidR="00FF7A40" w:rsidRPr="00DA3A99" w:rsidRDefault="001273FB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proofErr w:type="spellStart"/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Gvirtz</w:t>
                  </w:r>
                  <w:proofErr w:type="spellEnd"/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Palamidessi</w:t>
                  </w:r>
                  <w:proofErr w:type="spellEnd"/>
                  <w:r w:rsidR="004409B3"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- </w:t>
                  </w:r>
                  <w:proofErr w:type="spellStart"/>
                  <w:r w:rsidR="004409B3"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Chevalard</w:t>
                  </w:r>
                  <w:proofErr w:type="spellEnd"/>
                  <w:r w:rsidR="004409B3"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, I </w:t>
                  </w:r>
                </w:p>
              </w:tc>
            </w:tr>
            <w:tr w:rsidR="00FF7A40" w:rsidRPr="00DA3A99" w:rsidTr="00EE6B8C">
              <w:trPr>
                <w:trHeight w:val="120"/>
              </w:trPr>
              <w:tc>
                <w:tcPr>
                  <w:tcW w:w="1698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27/5</w:t>
                  </w:r>
                </w:p>
              </w:tc>
              <w:tc>
                <w:tcPr>
                  <w:tcW w:w="1699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FF7A40" w:rsidRPr="00DA3A99" w:rsidRDefault="001273FB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Repaso e integración previa al parcial</w:t>
                  </w:r>
                </w:p>
              </w:tc>
              <w:tc>
                <w:tcPr>
                  <w:tcW w:w="1699" w:type="dxa"/>
                  <w:shd w:val="clear" w:color="auto" w:fill="F2DBDB" w:themeFill="accent2" w:themeFillTint="33"/>
                </w:tcPr>
                <w:p w:rsidR="00FF7A40" w:rsidRPr="00DA3A99" w:rsidRDefault="00EE6B8C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VIRTUALIDAD SINCRÓNICA</w:t>
                  </w:r>
                </w:p>
              </w:tc>
              <w:tc>
                <w:tcPr>
                  <w:tcW w:w="6947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FF7A40" w:rsidRPr="00DA3A99" w:rsidTr="00DA3A99">
              <w:trPr>
                <w:trHeight w:val="192"/>
              </w:trPr>
              <w:tc>
                <w:tcPr>
                  <w:tcW w:w="1698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3/6</w:t>
                  </w:r>
                </w:p>
              </w:tc>
              <w:tc>
                <w:tcPr>
                  <w:tcW w:w="1699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  <w:shd w:val="clear" w:color="auto" w:fill="F2DBDB" w:themeFill="accent2" w:themeFillTint="33"/>
                </w:tcPr>
                <w:p w:rsidR="00FF7A40" w:rsidRPr="00DA3A99" w:rsidRDefault="001273FB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Parcial individual, presencial y escrito</w:t>
                  </w:r>
                </w:p>
              </w:tc>
              <w:tc>
                <w:tcPr>
                  <w:tcW w:w="1699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947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FF7A40" w:rsidRPr="00DA3A99" w:rsidTr="00FF7A40">
              <w:trPr>
                <w:trHeight w:val="89"/>
              </w:trPr>
              <w:tc>
                <w:tcPr>
                  <w:tcW w:w="1698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10/6</w:t>
                  </w:r>
                </w:p>
              </w:tc>
              <w:tc>
                <w:tcPr>
                  <w:tcW w:w="1699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FF7A40" w:rsidRPr="00DA3A99" w:rsidRDefault="004409B3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Devolución de parcial- coevaluación- Desarrollo de trabajo práctico grupal</w:t>
                  </w:r>
                </w:p>
              </w:tc>
              <w:tc>
                <w:tcPr>
                  <w:tcW w:w="1699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947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FF7A40" w:rsidRPr="00DA3A99" w:rsidTr="00FF7A40">
              <w:trPr>
                <w:trHeight w:val="192"/>
              </w:trPr>
              <w:tc>
                <w:tcPr>
                  <w:tcW w:w="1698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17/6</w:t>
                  </w:r>
                </w:p>
              </w:tc>
              <w:tc>
                <w:tcPr>
                  <w:tcW w:w="1699" w:type="dxa"/>
                </w:tcPr>
                <w:p w:rsidR="00FF7A40" w:rsidRPr="00DA3A99" w:rsidRDefault="004409B3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Malestar institucional. Cuestiones de comunicación y poder</w:t>
                  </w:r>
                </w:p>
              </w:tc>
              <w:tc>
                <w:tcPr>
                  <w:tcW w:w="1699" w:type="dxa"/>
                </w:tcPr>
                <w:p w:rsidR="00FF7A40" w:rsidRPr="00DA3A99" w:rsidRDefault="004409B3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Desarrollo de trabajo práctico grupal</w:t>
                  </w:r>
                </w:p>
              </w:tc>
              <w:tc>
                <w:tcPr>
                  <w:tcW w:w="1699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947" w:type="dxa"/>
                </w:tcPr>
                <w:p w:rsidR="00FF7A40" w:rsidRPr="00DA3A99" w:rsidRDefault="004409B3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Fernández, L.</w:t>
                  </w:r>
                </w:p>
              </w:tc>
            </w:tr>
            <w:tr w:rsidR="00FF7A40" w:rsidRPr="00DA3A99" w:rsidTr="00EE6B8C">
              <w:trPr>
                <w:trHeight w:val="300"/>
              </w:trPr>
              <w:tc>
                <w:tcPr>
                  <w:tcW w:w="1698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24/6</w:t>
                  </w:r>
                </w:p>
              </w:tc>
              <w:tc>
                <w:tcPr>
                  <w:tcW w:w="1699" w:type="dxa"/>
                </w:tcPr>
                <w:p w:rsidR="00FF7A40" w:rsidRPr="00DA3A99" w:rsidRDefault="004409B3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Conflictos e intervención </w:t>
                  </w:r>
                </w:p>
              </w:tc>
              <w:tc>
                <w:tcPr>
                  <w:tcW w:w="1699" w:type="dxa"/>
                </w:tcPr>
                <w:p w:rsidR="00FF7A40" w:rsidRPr="00DA3A99" w:rsidRDefault="001273FB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Presentación oral grupal del trabajo(calificación individual)</w:t>
                  </w:r>
                </w:p>
              </w:tc>
              <w:tc>
                <w:tcPr>
                  <w:tcW w:w="1699" w:type="dxa"/>
                  <w:shd w:val="clear" w:color="auto" w:fill="F2DBDB" w:themeFill="accent2" w:themeFillTint="33"/>
                </w:tcPr>
                <w:p w:rsidR="00FF7A40" w:rsidRPr="00DA3A99" w:rsidRDefault="00EE6B8C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VIRTUALIDAD SINCRÓNICA</w:t>
                  </w:r>
                </w:p>
              </w:tc>
              <w:tc>
                <w:tcPr>
                  <w:tcW w:w="6947" w:type="dxa"/>
                </w:tcPr>
                <w:p w:rsidR="00FF7A40" w:rsidRPr="00DA3A99" w:rsidRDefault="004409B3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Fernández, L.</w:t>
                  </w:r>
                </w:p>
              </w:tc>
            </w:tr>
            <w:tr w:rsidR="00FF7A40" w:rsidRPr="00DA3A99" w:rsidTr="00FF7A40">
              <w:trPr>
                <w:trHeight w:val="171"/>
              </w:trPr>
              <w:tc>
                <w:tcPr>
                  <w:tcW w:w="1698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1/7</w:t>
                  </w:r>
                </w:p>
              </w:tc>
              <w:tc>
                <w:tcPr>
                  <w:tcW w:w="1699" w:type="dxa"/>
                </w:tcPr>
                <w:p w:rsidR="00FF7A40" w:rsidRPr="00DA3A99" w:rsidRDefault="004409B3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Actores institucionales, diversidad e inclusión </w:t>
                  </w:r>
                </w:p>
              </w:tc>
              <w:tc>
                <w:tcPr>
                  <w:tcW w:w="1699" w:type="dxa"/>
                </w:tcPr>
                <w:p w:rsidR="00FF7A40" w:rsidRPr="00DA3A99" w:rsidRDefault="001273FB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Presentación oral grupal del trabajo(calificación individual)</w:t>
                  </w:r>
                </w:p>
              </w:tc>
              <w:tc>
                <w:tcPr>
                  <w:tcW w:w="1699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947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FF7A40" w:rsidRPr="00DA3A99" w:rsidTr="00FF7A40">
              <w:trPr>
                <w:trHeight w:val="252"/>
              </w:trPr>
              <w:tc>
                <w:tcPr>
                  <w:tcW w:w="1698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8/7</w:t>
                  </w:r>
                </w:p>
              </w:tc>
              <w:tc>
                <w:tcPr>
                  <w:tcW w:w="1699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FF7A40" w:rsidRPr="00DA3A99" w:rsidRDefault="001273FB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Presentación oral grupal del </w:t>
                  </w: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lastRenderedPageBreak/>
                    <w:t>trabajo(calificación individual)</w:t>
                  </w:r>
                </w:p>
              </w:tc>
              <w:tc>
                <w:tcPr>
                  <w:tcW w:w="1699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947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FF7A40" w:rsidRPr="00DA3A99" w:rsidTr="00FF7A40">
              <w:trPr>
                <w:trHeight w:val="84"/>
              </w:trPr>
              <w:tc>
                <w:tcPr>
                  <w:tcW w:w="1698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15/7</w:t>
                  </w:r>
                </w:p>
              </w:tc>
              <w:tc>
                <w:tcPr>
                  <w:tcW w:w="1699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FF7A40" w:rsidRPr="00DA3A99" w:rsidRDefault="001273FB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Presentación oral grupal del trabajo(calificación individual)</w:t>
                  </w:r>
                </w:p>
              </w:tc>
              <w:tc>
                <w:tcPr>
                  <w:tcW w:w="1699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947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FF7A40" w:rsidRPr="00DA3A99" w:rsidTr="00DA3A99">
              <w:trPr>
                <w:trHeight w:val="288"/>
              </w:trPr>
              <w:tc>
                <w:tcPr>
                  <w:tcW w:w="1698" w:type="dxa"/>
                  <w:shd w:val="clear" w:color="auto" w:fill="F2DBDB" w:themeFill="accent2" w:themeFillTint="33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  <w:shd w:val="clear" w:color="auto" w:fill="F2DBDB" w:themeFill="accent2" w:themeFillTint="33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  <w:shd w:val="clear" w:color="auto" w:fill="F2DBDB" w:themeFill="accent2" w:themeFillTint="33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  <w:shd w:val="clear" w:color="auto" w:fill="F2DBDB" w:themeFill="accent2" w:themeFillTint="33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947" w:type="dxa"/>
                  <w:shd w:val="clear" w:color="auto" w:fill="F2DBDB" w:themeFill="accent2" w:themeFillTint="33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Receso escolar de invierno-(2 semanas) mesas de exámenes (2 semanas)</w:t>
                  </w:r>
                </w:p>
              </w:tc>
            </w:tr>
            <w:tr w:rsidR="00FF7A40" w:rsidRPr="00DA3A99" w:rsidTr="00FF7A40">
              <w:trPr>
                <w:trHeight w:val="288"/>
              </w:trPr>
              <w:tc>
                <w:tcPr>
                  <w:tcW w:w="1698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19/8</w:t>
                  </w:r>
                </w:p>
              </w:tc>
              <w:tc>
                <w:tcPr>
                  <w:tcW w:w="1699" w:type="dxa"/>
                </w:tcPr>
                <w:p w:rsidR="00FF7A40" w:rsidRPr="00DA3A99" w:rsidRDefault="004409B3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val="es-MX" w:eastAsia="es-ES"/>
                    </w:rPr>
                    <w:t>Estrategias de intervención institucional</w:t>
                  </w:r>
                </w:p>
              </w:tc>
              <w:tc>
                <w:tcPr>
                  <w:tcW w:w="1699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947" w:type="dxa"/>
                </w:tcPr>
                <w:p w:rsidR="00FF7A40" w:rsidRPr="00DA3A99" w:rsidRDefault="004409B3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proofErr w:type="spellStart"/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Kaminsky</w:t>
                  </w:r>
                  <w:proofErr w:type="spellEnd"/>
                </w:p>
              </w:tc>
            </w:tr>
            <w:tr w:rsidR="00FF7A40" w:rsidRPr="00DA3A99" w:rsidTr="00FF7A40">
              <w:trPr>
                <w:trHeight w:val="204"/>
              </w:trPr>
              <w:tc>
                <w:tcPr>
                  <w:tcW w:w="1698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26/8</w:t>
                  </w:r>
                </w:p>
              </w:tc>
              <w:tc>
                <w:tcPr>
                  <w:tcW w:w="1699" w:type="dxa"/>
                </w:tcPr>
                <w:p w:rsidR="00FF7A40" w:rsidRPr="00DA3A99" w:rsidRDefault="004409B3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val="es-MX" w:eastAsia="es-ES"/>
                    </w:rPr>
                    <w:t>Estrategias de intervención institucional</w:t>
                  </w:r>
                </w:p>
              </w:tc>
              <w:tc>
                <w:tcPr>
                  <w:tcW w:w="1699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947" w:type="dxa"/>
                </w:tcPr>
                <w:p w:rsidR="00FF7A40" w:rsidRPr="00DA3A99" w:rsidRDefault="004409B3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proofErr w:type="spellStart"/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Kaminsky</w:t>
                  </w:r>
                  <w:proofErr w:type="spellEnd"/>
                </w:p>
              </w:tc>
            </w:tr>
            <w:tr w:rsidR="00FF7A40" w:rsidRPr="00DA3A99" w:rsidTr="00C03AD2">
              <w:trPr>
                <w:trHeight w:val="204"/>
              </w:trPr>
              <w:tc>
                <w:tcPr>
                  <w:tcW w:w="1698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2/9</w:t>
                  </w:r>
                </w:p>
              </w:tc>
              <w:tc>
                <w:tcPr>
                  <w:tcW w:w="1699" w:type="dxa"/>
                </w:tcPr>
                <w:p w:rsidR="00FF7A40" w:rsidRPr="00DA3A99" w:rsidRDefault="004409B3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Poder y sufrimiento institucional </w:t>
                  </w:r>
                </w:p>
              </w:tc>
              <w:tc>
                <w:tcPr>
                  <w:tcW w:w="1699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947" w:type="dxa"/>
                </w:tcPr>
                <w:p w:rsidR="00FF7A40" w:rsidRPr="00DA3A99" w:rsidRDefault="004409B3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proofErr w:type="spellStart"/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Kaës</w:t>
                  </w:r>
                  <w:proofErr w:type="spellEnd"/>
                </w:p>
              </w:tc>
            </w:tr>
            <w:tr w:rsidR="00FF7A40" w:rsidRPr="00DA3A99" w:rsidTr="00FF7A40">
              <w:trPr>
                <w:trHeight w:val="216"/>
              </w:trPr>
              <w:tc>
                <w:tcPr>
                  <w:tcW w:w="1698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9/9</w:t>
                  </w:r>
                </w:p>
              </w:tc>
              <w:tc>
                <w:tcPr>
                  <w:tcW w:w="1699" w:type="dxa"/>
                </w:tcPr>
                <w:p w:rsidR="00FF7A40" w:rsidRPr="00DA3A99" w:rsidRDefault="004409B3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val="es-MX" w:eastAsia="es-ES"/>
                    </w:rPr>
                    <w:t>individualismo como déficit psicológico</w:t>
                  </w:r>
                </w:p>
              </w:tc>
              <w:tc>
                <w:tcPr>
                  <w:tcW w:w="1699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="004409B3"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Desarrollo de trabajo práctico grupal</w:t>
                  </w:r>
                </w:p>
              </w:tc>
              <w:tc>
                <w:tcPr>
                  <w:tcW w:w="1699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6947" w:type="dxa"/>
                </w:tcPr>
                <w:p w:rsidR="00FF7A40" w:rsidRPr="00DA3A99" w:rsidRDefault="004409B3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proofErr w:type="spellStart"/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  <w:lang w:eastAsia="es-AR"/>
                    </w:rPr>
                    <w:t>Elichiry</w:t>
                  </w:r>
                  <w:proofErr w:type="spellEnd"/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  <w:lang w:eastAsia="es-AR"/>
                    </w:rPr>
                    <w:t>, N.</w:t>
                  </w:r>
                  <w:r w:rsidR="006F4D25" w:rsidRPr="00DA3A99">
                    <w:rPr>
                      <w:rFonts w:asciiTheme="minorHAnsi" w:hAnsiTheme="minorHAnsi" w:cstheme="minorHAnsi"/>
                      <w:sz w:val="24"/>
                      <w:szCs w:val="24"/>
                      <w:lang w:eastAsia="es-AR"/>
                    </w:rPr>
                    <w:t>-</w:t>
                  </w:r>
                  <w:r w:rsidR="006F4D25"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F4D25"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Bracchi</w:t>
                  </w:r>
                  <w:proofErr w:type="spellEnd"/>
                  <w:r w:rsidR="006F4D25"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, C.</w:t>
                  </w:r>
                </w:p>
              </w:tc>
            </w:tr>
            <w:tr w:rsidR="00FF7A40" w:rsidRPr="00DA3A99" w:rsidTr="00FF7A40">
              <w:trPr>
                <w:trHeight w:val="360"/>
              </w:trPr>
              <w:tc>
                <w:tcPr>
                  <w:tcW w:w="1698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16/9</w:t>
                  </w:r>
                </w:p>
              </w:tc>
              <w:tc>
                <w:tcPr>
                  <w:tcW w:w="1699" w:type="dxa"/>
                </w:tcPr>
                <w:p w:rsidR="00FF7A40" w:rsidRPr="00DA3A99" w:rsidRDefault="004409B3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val="es-MX" w:eastAsia="es-ES"/>
                    </w:rPr>
                    <w:t>Cultura de la colaboración</w:t>
                  </w:r>
                </w:p>
              </w:tc>
              <w:tc>
                <w:tcPr>
                  <w:tcW w:w="1699" w:type="dxa"/>
                </w:tcPr>
                <w:p w:rsidR="00FF7A40" w:rsidRPr="00DA3A99" w:rsidRDefault="004409B3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Desarrollo de trabajo práctico grupal</w:t>
                  </w:r>
                </w:p>
              </w:tc>
              <w:tc>
                <w:tcPr>
                  <w:tcW w:w="1699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947" w:type="dxa"/>
                </w:tcPr>
                <w:p w:rsidR="00FF7A40" w:rsidRPr="00DA3A99" w:rsidRDefault="004409B3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proofErr w:type="spellStart"/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  <w:lang w:eastAsia="es-AR"/>
                    </w:rPr>
                    <w:t>Elichiry</w:t>
                  </w:r>
                  <w:proofErr w:type="spellEnd"/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  <w:lang w:eastAsia="es-AR"/>
                    </w:rPr>
                    <w:t>, N.</w:t>
                  </w:r>
                </w:p>
              </w:tc>
            </w:tr>
            <w:tr w:rsidR="00FF7A40" w:rsidRPr="00DA3A99" w:rsidTr="00FF7A40">
              <w:trPr>
                <w:trHeight w:val="216"/>
              </w:trPr>
              <w:tc>
                <w:tcPr>
                  <w:tcW w:w="1698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23/9</w:t>
                  </w:r>
                </w:p>
              </w:tc>
              <w:tc>
                <w:tcPr>
                  <w:tcW w:w="1699" w:type="dxa"/>
                </w:tcPr>
                <w:p w:rsidR="00FF7A40" w:rsidRPr="00DA3A99" w:rsidRDefault="004409B3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Culturas de enseñanza y “la cuestión del déficit”. Escuelas inclusivas</w:t>
                  </w:r>
                </w:p>
              </w:tc>
              <w:tc>
                <w:tcPr>
                  <w:tcW w:w="1699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947" w:type="dxa"/>
                </w:tcPr>
                <w:p w:rsidR="00FF7A40" w:rsidRPr="00DA3A99" w:rsidRDefault="004409B3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proofErr w:type="spellStart"/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Pruzzo</w:t>
                  </w:r>
                  <w:proofErr w:type="spellEnd"/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de Di Pego, V</w:t>
                  </w:r>
                </w:p>
              </w:tc>
            </w:tr>
            <w:tr w:rsidR="00FF7A40" w:rsidRPr="00DA3A99" w:rsidTr="00EE6B8C">
              <w:trPr>
                <w:trHeight w:val="284"/>
              </w:trPr>
              <w:tc>
                <w:tcPr>
                  <w:tcW w:w="1698" w:type="dxa"/>
                </w:tcPr>
                <w:p w:rsidR="00FF7A40" w:rsidRPr="00DA3A99" w:rsidRDefault="001273FB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30/9</w:t>
                  </w:r>
                </w:p>
              </w:tc>
              <w:tc>
                <w:tcPr>
                  <w:tcW w:w="1699" w:type="dxa"/>
                </w:tcPr>
                <w:p w:rsidR="00FF7A40" w:rsidRPr="00DA3A99" w:rsidRDefault="004409B3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s-ES"/>
                    </w:rPr>
                    <w:t xml:space="preserve">Calidad, equidad e igualdad de </w:t>
                  </w:r>
                  <w:r w:rsidRPr="00DA3A99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s-ES"/>
                    </w:rPr>
                    <w:lastRenderedPageBreak/>
                    <w:t>oportunidades educativas</w:t>
                  </w:r>
                </w:p>
              </w:tc>
              <w:tc>
                <w:tcPr>
                  <w:tcW w:w="1699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  <w:shd w:val="clear" w:color="auto" w:fill="F2DBDB" w:themeFill="accent2" w:themeFillTint="33"/>
                </w:tcPr>
                <w:p w:rsidR="00FF7A40" w:rsidRPr="00DA3A99" w:rsidRDefault="00EE6B8C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VIRTUALIDAD SINCRÓNICA</w:t>
                  </w:r>
                </w:p>
              </w:tc>
              <w:tc>
                <w:tcPr>
                  <w:tcW w:w="6947" w:type="dxa"/>
                </w:tcPr>
                <w:p w:rsidR="00FF7A40" w:rsidRPr="00DA3A99" w:rsidRDefault="004409B3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proofErr w:type="spellStart"/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Pruzzo</w:t>
                  </w:r>
                  <w:proofErr w:type="spellEnd"/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de Di Pego, V</w:t>
                  </w:r>
                </w:p>
              </w:tc>
            </w:tr>
            <w:tr w:rsidR="00FF7A40" w:rsidRPr="00DA3A99" w:rsidTr="001273FB">
              <w:trPr>
                <w:trHeight w:val="120"/>
              </w:trPr>
              <w:tc>
                <w:tcPr>
                  <w:tcW w:w="1698" w:type="dxa"/>
                </w:tcPr>
                <w:p w:rsidR="00FF7A40" w:rsidRPr="00DA3A99" w:rsidRDefault="001273FB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7/10</w:t>
                  </w:r>
                </w:p>
              </w:tc>
              <w:tc>
                <w:tcPr>
                  <w:tcW w:w="1699" w:type="dxa"/>
                </w:tcPr>
                <w:p w:rsidR="00FF7A40" w:rsidRPr="00DA3A99" w:rsidRDefault="004409B3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Adolescencias y contextos </w:t>
                  </w:r>
                </w:p>
              </w:tc>
              <w:tc>
                <w:tcPr>
                  <w:tcW w:w="1699" w:type="dxa"/>
                </w:tcPr>
                <w:p w:rsidR="00FF7A40" w:rsidRPr="00DA3A99" w:rsidRDefault="004409B3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Desarrollo de trabajo práctico grupal</w:t>
                  </w:r>
                </w:p>
              </w:tc>
              <w:tc>
                <w:tcPr>
                  <w:tcW w:w="1699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947" w:type="dxa"/>
                </w:tcPr>
                <w:p w:rsidR="00FF7A40" w:rsidRPr="00DA3A99" w:rsidRDefault="004409B3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proofErr w:type="spellStart"/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Kantor</w:t>
                  </w:r>
                  <w:proofErr w:type="spellEnd"/>
                  <w:r w:rsidR="006F4D25"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-</w:t>
                  </w:r>
                  <w:r w:rsidR="006F4D25" w:rsidRPr="00DA3A99">
                    <w:rPr>
                      <w:rFonts w:asciiTheme="minorHAnsi" w:hAnsiTheme="minorHAnsi" w:cstheme="minorHAnsi"/>
                      <w:sz w:val="24"/>
                      <w:szCs w:val="24"/>
                      <w:lang w:eastAsia="es-AR"/>
                    </w:rPr>
                    <w:t xml:space="preserve"> </w:t>
                  </w:r>
                  <w:proofErr w:type="spellStart"/>
                  <w:r w:rsidR="006F4D25" w:rsidRPr="00DA3A99">
                    <w:rPr>
                      <w:rFonts w:asciiTheme="minorHAnsi" w:hAnsiTheme="minorHAnsi" w:cstheme="minorHAnsi"/>
                      <w:sz w:val="24"/>
                      <w:szCs w:val="24"/>
                      <w:lang w:eastAsia="es-AR"/>
                    </w:rPr>
                    <w:t>Schlemenson</w:t>
                  </w:r>
                  <w:proofErr w:type="spellEnd"/>
                  <w:r w:rsidR="006F4D25" w:rsidRPr="00DA3A99">
                    <w:rPr>
                      <w:rFonts w:asciiTheme="minorHAnsi" w:hAnsiTheme="minorHAnsi" w:cstheme="minorHAnsi"/>
                      <w:sz w:val="24"/>
                      <w:szCs w:val="24"/>
                      <w:lang w:eastAsia="es-AR"/>
                    </w:rPr>
                    <w:t>, S.</w:t>
                  </w:r>
                </w:p>
              </w:tc>
            </w:tr>
            <w:tr w:rsidR="001273FB" w:rsidRPr="00DA3A99" w:rsidTr="00DA3A99">
              <w:trPr>
                <w:trHeight w:val="168"/>
              </w:trPr>
              <w:tc>
                <w:tcPr>
                  <w:tcW w:w="1698" w:type="dxa"/>
                </w:tcPr>
                <w:p w:rsidR="001273FB" w:rsidRPr="00DA3A99" w:rsidRDefault="001273FB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14/10</w:t>
                  </w:r>
                </w:p>
              </w:tc>
              <w:tc>
                <w:tcPr>
                  <w:tcW w:w="1699" w:type="dxa"/>
                </w:tcPr>
                <w:p w:rsidR="001273FB" w:rsidRPr="00DA3A99" w:rsidRDefault="004409B3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Adolescencias y contextos</w:t>
                  </w:r>
                </w:p>
              </w:tc>
              <w:tc>
                <w:tcPr>
                  <w:tcW w:w="1699" w:type="dxa"/>
                  <w:shd w:val="clear" w:color="auto" w:fill="F2DBDB" w:themeFill="accent2" w:themeFillTint="33"/>
                </w:tcPr>
                <w:p w:rsidR="001273FB" w:rsidRPr="00DA3A99" w:rsidRDefault="004409B3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Síntesis y consultas</w:t>
                  </w:r>
                </w:p>
              </w:tc>
              <w:tc>
                <w:tcPr>
                  <w:tcW w:w="1699" w:type="dxa"/>
                </w:tcPr>
                <w:p w:rsidR="001273FB" w:rsidRPr="00DA3A99" w:rsidRDefault="001273FB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947" w:type="dxa"/>
                </w:tcPr>
                <w:p w:rsidR="001273FB" w:rsidRPr="00DA3A99" w:rsidRDefault="004409B3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proofErr w:type="spellStart"/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Rascovan</w:t>
                  </w:r>
                  <w:proofErr w:type="spellEnd"/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F7A40" w:rsidRPr="00DA3A99" w:rsidTr="00FF7A40">
              <w:trPr>
                <w:trHeight w:val="180"/>
              </w:trPr>
              <w:tc>
                <w:tcPr>
                  <w:tcW w:w="1698" w:type="dxa"/>
                </w:tcPr>
                <w:p w:rsidR="00FF7A40" w:rsidRPr="00DA3A99" w:rsidRDefault="001273FB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21/10</w:t>
                  </w:r>
                </w:p>
              </w:tc>
              <w:tc>
                <w:tcPr>
                  <w:tcW w:w="1699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FF7A40" w:rsidRPr="00DA3A99" w:rsidRDefault="004409B3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Presentación oral grupal del trabajo(calificación individual)</w:t>
                  </w:r>
                </w:p>
              </w:tc>
              <w:tc>
                <w:tcPr>
                  <w:tcW w:w="1699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947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FF7A40" w:rsidRPr="00DA3A99" w:rsidTr="00EE6B8C">
              <w:trPr>
                <w:trHeight w:val="264"/>
              </w:trPr>
              <w:tc>
                <w:tcPr>
                  <w:tcW w:w="1698" w:type="dxa"/>
                </w:tcPr>
                <w:p w:rsidR="00FF7A40" w:rsidRPr="00DA3A99" w:rsidRDefault="001273FB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28/10</w:t>
                  </w:r>
                </w:p>
              </w:tc>
              <w:tc>
                <w:tcPr>
                  <w:tcW w:w="1699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FF7A40" w:rsidRPr="00DA3A99" w:rsidRDefault="004409B3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Presentación oral grupal del trabajo(calificación individual)</w:t>
                  </w:r>
                </w:p>
              </w:tc>
              <w:tc>
                <w:tcPr>
                  <w:tcW w:w="1699" w:type="dxa"/>
                  <w:shd w:val="clear" w:color="auto" w:fill="F2DBDB" w:themeFill="accent2" w:themeFillTint="33"/>
                </w:tcPr>
                <w:p w:rsidR="00FF7A40" w:rsidRPr="00DA3A99" w:rsidRDefault="00EE6B8C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VIRTUALIDAD SINCRÓNICA</w:t>
                  </w:r>
                </w:p>
              </w:tc>
              <w:tc>
                <w:tcPr>
                  <w:tcW w:w="6947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FF7A40" w:rsidRPr="00DA3A99" w:rsidTr="001273FB">
              <w:trPr>
                <w:trHeight w:val="96"/>
              </w:trPr>
              <w:tc>
                <w:tcPr>
                  <w:tcW w:w="1698" w:type="dxa"/>
                </w:tcPr>
                <w:p w:rsidR="00FF7A40" w:rsidRPr="00DA3A99" w:rsidRDefault="001273FB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4/11</w:t>
                  </w:r>
                </w:p>
              </w:tc>
              <w:tc>
                <w:tcPr>
                  <w:tcW w:w="1699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FF7A40" w:rsidRPr="00DA3A99" w:rsidRDefault="004409B3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Presentación oral grupal del trabajo(calificación individual)</w:t>
                  </w:r>
                </w:p>
              </w:tc>
              <w:tc>
                <w:tcPr>
                  <w:tcW w:w="1699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947" w:type="dxa"/>
                </w:tcPr>
                <w:p w:rsidR="00FF7A40" w:rsidRPr="00DA3A99" w:rsidRDefault="00FF7A40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1273FB" w:rsidRPr="00DA3A99" w:rsidTr="001273FB">
              <w:trPr>
                <w:trHeight w:val="262"/>
              </w:trPr>
              <w:tc>
                <w:tcPr>
                  <w:tcW w:w="1698" w:type="dxa"/>
                </w:tcPr>
                <w:p w:rsidR="001273FB" w:rsidRPr="00DA3A99" w:rsidRDefault="001273FB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11/11</w:t>
                  </w:r>
                </w:p>
              </w:tc>
              <w:tc>
                <w:tcPr>
                  <w:tcW w:w="1699" w:type="dxa"/>
                </w:tcPr>
                <w:p w:rsidR="001273FB" w:rsidRPr="00DA3A99" w:rsidRDefault="001273FB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1273FB" w:rsidRPr="00DA3A99" w:rsidRDefault="004409B3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Presentación oral grupal del trabajo(calificación individual)</w:t>
                  </w:r>
                </w:p>
              </w:tc>
              <w:tc>
                <w:tcPr>
                  <w:tcW w:w="1699" w:type="dxa"/>
                </w:tcPr>
                <w:p w:rsidR="001273FB" w:rsidRPr="00DA3A99" w:rsidRDefault="001273FB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947" w:type="dxa"/>
                </w:tcPr>
                <w:p w:rsidR="001273FB" w:rsidRPr="00DA3A99" w:rsidRDefault="001273FB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1273FB" w:rsidRPr="00DA3A99" w:rsidTr="00DA3A99">
              <w:trPr>
                <w:trHeight w:val="312"/>
              </w:trPr>
              <w:tc>
                <w:tcPr>
                  <w:tcW w:w="1698" w:type="dxa"/>
                  <w:shd w:val="clear" w:color="auto" w:fill="F2DBDB" w:themeFill="accent2" w:themeFillTint="33"/>
                </w:tcPr>
                <w:p w:rsidR="001273FB" w:rsidRPr="00DA3A99" w:rsidRDefault="001273FB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18/11</w:t>
                  </w:r>
                </w:p>
              </w:tc>
              <w:tc>
                <w:tcPr>
                  <w:tcW w:w="1699" w:type="dxa"/>
                  <w:shd w:val="clear" w:color="auto" w:fill="F2DBDB" w:themeFill="accent2" w:themeFillTint="33"/>
                </w:tcPr>
                <w:p w:rsidR="001273FB" w:rsidRPr="00DA3A99" w:rsidRDefault="001273FB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  <w:shd w:val="clear" w:color="auto" w:fill="F2DBDB" w:themeFill="accent2" w:themeFillTint="33"/>
                </w:tcPr>
                <w:p w:rsidR="001273FB" w:rsidRPr="00DA3A99" w:rsidRDefault="001273FB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  <w:shd w:val="clear" w:color="auto" w:fill="F2DBDB" w:themeFill="accent2" w:themeFillTint="33"/>
                </w:tcPr>
                <w:p w:rsidR="001273FB" w:rsidRPr="00DA3A99" w:rsidRDefault="001273FB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947" w:type="dxa"/>
                  <w:shd w:val="clear" w:color="auto" w:fill="F2DBDB" w:themeFill="accent2" w:themeFillTint="33"/>
                </w:tcPr>
                <w:p w:rsidR="001273FB" w:rsidRPr="00DA3A99" w:rsidRDefault="001273FB" w:rsidP="00FF7A4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A3A99">
                    <w:rPr>
                      <w:rFonts w:asciiTheme="minorHAnsi" w:hAnsiTheme="minorHAnsi" w:cstheme="minorHAnsi"/>
                      <w:sz w:val="24"/>
                      <w:szCs w:val="24"/>
                    </w:rPr>
                    <w:t>Cierre y despedida</w:t>
                  </w:r>
                </w:p>
              </w:tc>
            </w:tr>
          </w:tbl>
          <w:p w:rsidR="00B74532" w:rsidRPr="00DA3A99" w:rsidRDefault="00B74532">
            <w:pPr>
              <w:pStyle w:val="TableParagraph"/>
              <w:tabs>
                <w:tab w:val="left" w:pos="6532"/>
              </w:tabs>
              <w:ind w:left="5231" w:right="4012" w:hanging="121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5B91" w:rsidTr="008B5BAE">
        <w:trPr>
          <w:trHeight w:val="710"/>
        </w:trPr>
        <w:tc>
          <w:tcPr>
            <w:tcW w:w="14317" w:type="dxa"/>
            <w:gridSpan w:val="2"/>
          </w:tcPr>
          <w:p w:rsidR="00C85B91" w:rsidRPr="00DA3A99" w:rsidRDefault="00AF654D">
            <w:pPr>
              <w:pStyle w:val="TableParagraph"/>
              <w:spacing w:line="340" w:lineRule="exact"/>
              <w:ind w:left="1580"/>
              <w:jc w:val="left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DA3A9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CRITERIOS</w:t>
            </w:r>
            <w:r w:rsidRPr="00DA3A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A3A99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DA3A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A3A99">
              <w:rPr>
                <w:rFonts w:asciiTheme="minorHAnsi" w:hAnsiTheme="minorHAnsi" w:cstheme="minorHAnsi"/>
                <w:sz w:val="24"/>
                <w:szCs w:val="24"/>
              </w:rPr>
              <w:t>INSTRUMENTOS</w:t>
            </w:r>
            <w:r w:rsidRPr="00DA3A9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A3A99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DA3A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A3A99">
              <w:rPr>
                <w:rFonts w:asciiTheme="minorHAnsi" w:hAnsiTheme="minorHAnsi" w:cstheme="minorHAnsi"/>
                <w:sz w:val="24"/>
                <w:szCs w:val="24"/>
              </w:rPr>
              <w:t>EVALUACIÓN.</w:t>
            </w:r>
            <w:r w:rsidRPr="00DA3A99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A3A99">
              <w:rPr>
                <w:rFonts w:asciiTheme="minorHAnsi" w:hAnsiTheme="minorHAnsi" w:cstheme="minorHAnsi"/>
                <w:sz w:val="24"/>
                <w:szCs w:val="24"/>
              </w:rPr>
              <w:t>CONDICIONES</w:t>
            </w:r>
            <w:r w:rsidRPr="00DA3A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A3A99">
              <w:rPr>
                <w:rFonts w:asciiTheme="minorHAnsi" w:hAnsiTheme="minorHAnsi" w:cstheme="minorHAnsi"/>
                <w:sz w:val="24"/>
                <w:szCs w:val="24"/>
              </w:rPr>
              <w:t>PARA</w:t>
            </w:r>
            <w:r w:rsidRPr="00DA3A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A3A99">
              <w:rPr>
                <w:rFonts w:asciiTheme="minorHAnsi" w:hAnsiTheme="minorHAnsi" w:cstheme="minorHAnsi"/>
                <w:sz w:val="24"/>
                <w:szCs w:val="24"/>
              </w:rPr>
              <w:t>LA</w:t>
            </w:r>
            <w:r w:rsidRPr="00DA3A9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A3A99">
              <w:rPr>
                <w:rFonts w:asciiTheme="minorHAnsi" w:hAnsiTheme="minorHAnsi" w:cstheme="minorHAnsi"/>
                <w:sz w:val="24"/>
                <w:szCs w:val="24"/>
              </w:rPr>
              <w:t>PROMOCIÓN</w:t>
            </w:r>
            <w:r w:rsidRPr="00DA3A9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A3A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DIRECTA</w:t>
            </w:r>
          </w:p>
          <w:p w:rsidR="009E4571" w:rsidRPr="00DA3A99" w:rsidRDefault="009E4571" w:rsidP="009E4571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AR"/>
              </w:rPr>
            </w:pPr>
            <w:r w:rsidRPr="00DA3A99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Evaluación diagnóstica</w:t>
            </w:r>
            <w:r w:rsidRPr="00DA3A99">
              <w:rPr>
                <w:rFonts w:asciiTheme="minorHAnsi" w:hAnsiTheme="minorHAnsi" w:cstheme="minorHAnsi"/>
                <w:sz w:val="24"/>
                <w:szCs w:val="24"/>
              </w:rPr>
              <w:t xml:space="preserve">: toma de encuesta sobre los saberes previos de los contenidos del espacio curricular, sobre las modalidades de estudio y concepciones personales sobre algunas temáticas específicas. </w:t>
            </w:r>
          </w:p>
          <w:p w:rsidR="009E4571" w:rsidRPr="00DA3A99" w:rsidRDefault="009E4571" w:rsidP="009E457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A3A99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Evaluación formativa:</w:t>
            </w:r>
            <w:r w:rsidRPr="00DA3A99">
              <w:rPr>
                <w:rFonts w:asciiTheme="minorHAnsi" w:hAnsiTheme="minorHAnsi" w:cstheme="minorHAnsi"/>
                <w:sz w:val="24"/>
                <w:szCs w:val="24"/>
              </w:rPr>
              <w:t xml:space="preserve"> a partir de la observación y el análisis de la participación.</w:t>
            </w:r>
          </w:p>
          <w:p w:rsidR="009E4571" w:rsidRPr="00DA3A99" w:rsidRDefault="009E4571" w:rsidP="009E4571">
            <w:pPr>
              <w:spacing w:line="259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A3A99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Trabajos prácticos</w:t>
            </w:r>
            <w:r w:rsidRPr="00DA3A99">
              <w:rPr>
                <w:rFonts w:asciiTheme="minorHAnsi" w:hAnsiTheme="minorHAnsi" w:cstheme="minorHAnsi"/>
                <w:sz w:val="24"/>
                <w:szCs w:val="24"/>
              </w:rPr>
              <w:t>: se aprueban con una calificación de 4 o más puntos.</w:t>
            </w:r>
          </w:p>
          <w:p w:rsidR="009E4571" w:rsidRPr="00DA3A99" w:rsidRDefault="009E4571" w:rsidP="009E4571">
            <w:pPr>
              <w:spacing w:line="259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A3A99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Parciales: </w:t>
            </w:r>
            <w:r w:rsidRPr="00DA3A99">
              <w:rPr>
                <w:rFonts w:asciiTheme="minorHAnsi" w:hAnsiTheme="minorHAnsi" w:cstheme="minorHAnsi"/>
                <w:sz w:val="24"/>
                <w:szCs w:val="24"/>
              </w:rPr>
              <w:t xml:space="preserve">De carácter individual, presencial y escrito. Se aprueban con una calificación de 4 o superior a cuatro. (Con opción a </w:t>
            </w:r>
            <w:proofErr w:type="spellStart"/>
            <w:r w:rsidRPr="00DA3A99">
              <w:rPr>
                <w:rFonts w:asciiTheme="minorHAnsi" w:hAnsiTheme="minorHAnsi" w:cstheme="minorHAnsi"/>
                <w:sz w:val="24"/>
                <w:szCs w:val="24"/>
              </w:rPr>
              <w:t>recuperatorio</w:t>
            </w:r>
            <w:proofErr w:type="spellEnd"/>
            <w:r w:rsidRPr="00DA3A99">
              <w:rPr>
                <w:rFonts w:asciiTheme="minorHAnsi" w:hAnsiTheme="minorHAnsi" w:cstheme="minorHAnsi"/>
                <w:sz w:val="24"/>
                <w:szCs w:val="24"/>
              </w:rPr>
              <w:t xml:space="preserve"> a fin </w:t>
            </w:r>
            <w:r w:rsidRPr="00DA3A9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de año, previo al turno de exámenes del período noviembre-diciembre) Se acuerda una modalidad de autoevaluación que le permita a los/las estudiantes tomar decisiones sobre sus aprendizajes, reconocerlos, valorarlos. En esta misma instancia se analizará la tarea docente en relación a la evolución y/o dificultades de los/las estudiantes. Intenta favorecer el análisis y la reflexión sobre el accionar personal para apropiarse de conocimientos, y la construcción de una mirada atenta de lo que ocurre en toda práctica pedagógica. Se diseña una propuesta de </w:t>
            </w:r>
            <w:proofErr w:type="spellStart"/>
            <w:r w:rsidRPr="00DA3A99">
              <w:rPr>
                <w:rFonts w:asciiTheme="minorHAnsi" w:hAnsiTheme="minorHAnsi" w:cstheme="minorHAnsi"/>
                <w:sz w:val="24"/>
                <w:szCs w:val="24"/>
              </w:rPr>
              <w:t>co</w:t>
            </w:r>
            <w:proofErr w:type="spellEnd"/>
            <w:r w:rsidRPr="00DA3A99">
              <w:rPr>
                <w:rFonts w:asciiTheme="minorHAnsi" w:hAnsiTheme="minorHAnsi" w:cstheme="minorHAnsi"/>
                <w:sz w:val="24"/>
                <w:szCs w:val="24"/>
              </w:rPr>
              <w:t xml:space="preserve">- evaluación en la que se pongan en discusión los contenidos, la bibliografía, las modalidades de trabajo y todos aquellos aspectos que favorezcan los aprendizajes y la enseñanza, como así también una propuesta de meta evaluación en la que entre todos los actores de la práctica pedagógica podamos someter a análisis y discusión los instrumentos y dispositivos usados en cada evaluación. </w:t>
            </w:r>
          </w:p>
          <w:p w:rsidR="009E4571" w:rsidRPr="00DA3A99" w:rsidRDefault="009E4571" w:rsidP="009E4571">
            <w:pPr>
              <w:spacing w:line="259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DA3A9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Condiciones para la aprobación de la cursada: </w:t>
            </w:r>
          </w:p>
          <w:p w:rsidR="009E4571" w:rsidRPr="00DA3A99" w:rsidRDefault="009E4571" w:rsidP="009E4571">
            <w:pPr>
              <w:spacing w:line="259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A3A99">
              <w:rPr>
                <w:rFonts w:asciiTheme="minorHAnsi" w:hAnsiTheme="minorHAnsi" w:cstheme="minorHAnsi"/>
                <w:sz w:val="24"/>
                <w:szCs w:val="24"/>
              </w:rPr>
              <w:t>Se presentará un informe de cada uno de los cuatrimestres, cuya calificación será producto de las evaluaciones parciales y de los trabajos prácticos. En el caso que en cada cuatrimestre la calificación del informe fuese de 4(cuatro) o más puntos, se considera aprobada la cursada.</w:t>
            </w:r>
          </w:p>
          <w:p w:rsidR="009E4571" w:rsidRPr="00DA3A99" w:rsidRDefault="009E4571" w:rsidP="006E7806">
            <w:pPr>
              <w:adjustRightInd w:val="0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DA3A9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Condiciones para la acreditación de la materia: </w:t>
            </w:r>
            <w:r w:rsidRPr="00DA3A9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quienes posean 7 o más en cada informe, y la asistencia correspondiente, podrán tener aprobado el espacio curricular sin rendir final. Caso contrario, se acredita en instancia final.</w:t>
            </w:r>
            <w:r w:rsidR="00B74532" w:rsidRPr="00DA3A9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Q</w:t>
            </w:r>
            <w:r w:rsidR="006E7806" w:rsidRPr="00DA3A9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uienes realicen inst</w:t>
            </w:r>
            <w:r w:rsidR="00B74532" w:rsidRPr="00DA3A9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a</w:t>
            </w:r>
            <w:r w:rsidR="006E7806" w:rsidRPr="00DA3A9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nci</w:t>
            </w:r>
            <w:r w:rsidR="00B74532" w:rsidRPr="00DA3A9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a </w:t>
            </w:r>
            <w:proofErr w:type="spellStart"/>
            <w:r w:rsidR="00B74532" w:rsidRPr="00DA3A9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recuperatoria</w:t>
            </w:r>
            <w:proofErr w:type="spellEnd"/>
            <w:r w:rsidR="00B74532" w:rsidRPr="00DA3A9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, pierden la </w:t>
            </w:r>
            <w:proofErr w:type="spellStart"/>
            <w:r w:rsidR="00B74532" w:rsidRPr="00DA3A9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promocionalidad</w:t>
            </w:r>
            <w:proofErr w:type="spellEnd"/>
          </w:p>
        </w:tc>
      </w:tr>
      <w:tr w:rsidR="00C85B91" w:rsidTr="008B5BAE">
        <w:trPr>
          <w:trHeight w:val="365"/>
        </w:trPr>
        <w:tc>
          <w:tcPr>
            <w:tcW w:w="14317" w:type="dxa"/>
            <w:gridSpan w:val="2"/>
          </w:tcPr>
          <w:p w:rsidR="00B74532" w:rsidRPr="00DA3A99" w:rsidRDefault="00AF654D" w:rsidP="00FF7A40">
            <w:pPr>
              <w:pStyle w:val="TableParagraph"/>
              <w:spacing w:line="341" w:lineRule="exact"/>
              <w:ind w:right="9"/>
              <w:rPr>
                <w:spacing w:val="-2"/>
                <w:sz w:val="24"/>
                <w:szCs w:val="24"/>
              </w:rPr>
            </w:pPr>
            <w:r w:rsidRPr="00DA3A99">
              <w:rPr>
                <w:sz w:val="24"/>
                <w:szCs w:val="24"/>
              </w:rPr>
              <w:lastRenderedPageBreak/>
              <w:t>ORIENTACIONES</w:t>
            </w:r>
            <w:r w:rsidRPr="00DA3A99">
              <w:rPr>
                <w:spacing w:val="-6"/>
                <w:sz w:val="24"/>
                <w:szCs w:val="24"/>
              </w:rPr>
              <w:t xml:space="preserve"> </w:t>
            </w:r>
            <w:r w:rsidRPr="00DA3A99">
              <w:rPr>
                <w:sz w:val="24"/>
                <w:szCs w:val="24"/>
              </w:rPr>
              <w:t>PARA</w:t>
            </w:r>
            <w:r w:rsidRPr="00DA3A99">
              <w:rPr>
                <w:spacing w:val="-6"/>
                <w:sz w:val="24"/>
                <w:szCs w:val="24"/>
              </w:rPr>
              <w:t xml:space="preserve"> </w:t>
            </w:r>
            <w:r w:rsidRPr="00DA3A99">
              <w:rPr>
                <w:sz w:val="24"/>
                <w:szCs w:val="24"/>
              </w:rPr>
              <w:t>ESTUDIANTES</w:t>
            </w:r>
            <w:r w:rsidRPr="00DA3A99">
              <w:rPr>
                <w:spacing w:val="-3"/>
                <w:sz w:val="24"/>
                <w:szCs w:val="24"/>
              </w:rPr>
              <w:t xml:space="preserve"> </w:t>
            </w:r>
            <w:r w:rsidRPr="00DA3A99">
              <w:rPr>
                <w:sz w:val="24"/>
                <w:szCs w:val="24"/>
              </w:rPr>
              <w:t>QUE</w:t>
            </w:r>
            <w:r w:rsidRPr="00DA3A99">
              <w:rPr>
                <w:spacing w:val="-6"/>
                <w:sz w:val="24"/>
                <w:szCs w:val="24"/>
              </w:rPr>
              <w:t xml:space="preserve"> </w:t>
            </w:r>
            <w:r w:rsidRPr="00DA3A99">
              <w:rPr>
                <w:sz w:val="24"/>
                <w:szCs w:val="24"/>
              </w:rPr>
              <w:t>ACREDITEN</w:t>
            </w:r>
            <w:r w:rsidRPr="00DA3A99">
              <w:rPr>
                <w:spacing w:val="-5"/>
                <w:sz w:val="24"/>
                <w:szCs w:val="24"/>
              </w:rPr>
              <w:t xml:space="preserve"> </w:t>
            </w:r>
            <w:r w:rsidRPr="00DA3A99">
              <w:rPr>
                <w:sz w:val="24"/>
                <w:szCs w:val="24"/>
              </w:rPr>
              <w:t>EN</w:t>
            </w:r>
            <w:r w:rsidRPr="00DA3A99">
              <w:rPr>
                <w:spacing w:val="-5"/>
                <w:sz w:val="24"/>
                <w:szCs w:val="24"/>
              </w:rPr>
              <w:t xml:space="preserve"> </w:t>
            </w:r>
            <w:r w:rsidRPr="00DA3A99">
              <w:rPr>
                <w:sz w:val="24"/>
                <w:szCs w:val="24"/>
              </w:rPr>
              <w:t>CONDICIÓN</w:t>
            </w:r>
            <w:r w:rsidRPr="00DA3A99">
              <w:rPr>
                <w:spacing w:val="-5"/>
                <w:sz w:val="24"/>
                <w:szCs w:val="24"/>
              </w:rPr>
              <w:t xml:space="preserve"> </w:t>
            </w:r>
            <w:r w:rsidRPr="00DA3A99">
              <w:rPr>
                <w:sz w:val="24"/>
                <w:szCs w:val="24"/>
              </w:rPr>
              <w:t>DE</w:t>
            </w:r>
            <w:r w:rsidRPr="00DA3A99">
              <w:rPr>
                <w:spacing w:val="-5"/>
                <w:sz w:val="24"/>
                <w:szCs w:val="24"/>
              </w:rPr>
              <w:t xml:space="preserve"> </w:t>
            </w:r>
            <w:r w:rsidRPr="00DA3A99">
              <w:rPr>
                <w:spacing w:val="-2"/>
                <w:sz w:val="24"/>
                <w:szCs w:val="24"/>
              </w:rPr>
              <w:t>LIBRE</w:t>
            </w:r>
          </w:p>
          <w:p w:rsidR="00B74532" w:rsidRPr="00DA3A99" w:rsidRDefault="00B74532" w:rsidP="00A34B9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A3A99">
              <w:rPr>
                <w:rFonts w:asciiTheme="minorHAnsi" w:hAnsiTheme="minorHAnsi" w:cstheme="minorHAnsi"/>
                <w:sz w:val="24"/>
                <w:szCs w:val="24"/>
              </w:rPr>
              <w:t>El régimen de alumno/a libre se orienta según las disposiciones de la resolución 1434/04.</w:t>
            </w:r>
          </w:p>
          <w:p w:rsidR="00B74532" w:rsidRPr="00DA3A99" w:rsidRDefault="00B74532" w:rsidP="00A34B9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A3A99">
              <w:rPr>
                <w:rFonts w:asciiTheme="minorHAnsi" w:hAnsiTheme="minorHAnsi" w:cstheme="minorHAnsi"/>
                <w:sz w:val="24"/>
                <w:szCs w:val="24"/>
              </w:rPr>
              <w:t>Se asignará a cada estudiante una propuesta para elaborar, que será desarrollada en el momento del examen final.</w:t>
            </w:r>
          </w:p>
          <w:p w:rsidR="00B74532" w:rsidRDefault="00B74532" w:rsidP="00A34B94">
            <w:pPr>
              <w:pStyle w:val="TableParagraph"/>
              <w:ind w:right="9"/>
              <w:jc w:val="both"/>
              <w:rPr>
                <w:sz w:val="28"/>
              </w:rPr>
            </w:pPr>
            <w:r w:rsidRPr="00DA3A99">
              <w:rPr>
                <w:rFonts w:asciiTheme="minorHAnsi" w:hAnsiTheme="minorHAnsi" w:cstheme="minorHAnsi"/>
                <w:sz w:val="24"/>
                <w:szCs w:val="24"/>
              </w:rPr>
              <w:t>La instancia libre implica rendir un examen escrito, que si es aprobado, pasará a la instancia oral de defensa del trabajo previamente solicitado y preguntas de todos los textos de la cátedra.</w:t>
            </w:r>
          </w:p>
        </w:tc>
      </w:tr>
      <w:tr w:rsidR="00C85B91" w:rsidTr="008B5BAE">
        <w:trPr>
          <w:trHeight w:val="340"/>
        </w:trPr>
        <w:tc>
          <w:tcPr>
            <w:tcW w:w="14317" w:type="dxa"/>
            <w:gridSpan w:val="2"/>
          </w:tcPr>
          <w:p w:rsidR="00C85B91" w:rsidRPr="00DA3A99" w:rsidRDefault="00AF654D">
            <w:pPr>
              <w:pStyle w:val="TableParagraph"/>
              <w:spacing w:line="320" w:lineRule="exact"/>
              <w:ind w:left="9" w:right="1"/>
              <w:rPr>
                <w:spacing w:val="-4"/>
                <w:sz w:val="24"/>
                <w:szCs w:val="24"/>
              </w:rPr>
            </w:pPr>
            <w:r w:rsidRPr="00DA3A99">
              <w:rPr>
                <w:sz w:val="24"/>
                <w:szCs w:val="24"/>
              </w:rPr>
              <w:t>BIBLIOGRAFÍA</w:t>
            </w:r>
            <w:r w:rsidRPr="00DA3A99">
              <w:rPr>
                <w:spacing w:val="-6"/>
                <w:sz w:val="24"/>
                <w:szCs w:val="24"/>
              </w:rPr>
              <w:t xml:space="preserve"> </w:t>
            </w:r>
            <w:r w:rsidRPr="00DA3A99">
              <w:rPr>
                <w:sz w:val="24"/>
                <w:szCs w:val="24"/>
              </w:rPr>
              <w:t>OBLIGATORIA</w:t>
            </w:r>
            <w:r w:rsidRPr="00DA3A99">
              <w:rPr>
                <w:spacing w:val="-6"/>
                <w:sz w:val="24"/>
                <w:szCs w:val="24"/>
              </w:rPr>
              <w:t xml:space="preserve"> </w:t>
            </w:r>
            <w:r w:rsidRPr="00DA3A99">
              <w:rPr>
                <w:sz w:val="24"/>
                <w:szCs w:val="24"/>
              </w:rPr>
              <w:t>POR</w:t>
            </w:r>
            <w:r w:rsidRPr="00DA3A99">
              <w:rPr>
                <w:spacing w:val="-5"/>
                <w:sz w:val="24"/>
                <w:szCs w:val="24"/>
              </w:rPr>
              <w:t xml:space="preserve"> </w:t>
            </w:r>
            <w:r w:rsidRPr="00DA3A99">
              <w:rPr>
                <w:spacing w:val="-4"/>
                <w:sz w:val="24"/>
                <w:szCs w:val="24"/>
              </w:rPr>
              <w:t>TEMA</w:t>
            </w:r>
          </w:p>
          <w:p w:rsidR="009E4571" w:rsidRPr="00B74532" w:rsidRDefault="009E4571" w:rsidP="009E4571">
            <w:pPr>
              <w:jc w:val="both"/>
              <w:rPr>
                <w:rFonts w:eastAsia="Times New Roman"/>
                <w:sz w:val="24"/>
                <w:szCs w:val="24"/>
                <w:lang w:val="es-MX" w:eastAsia="es-ES"/>
              </w:rPr>
            </w:pPr>
            <w:r w:rsidRPr="00B74532">
              <w:rPr>
                <w:spacing w:val="-4"/>
                <w:sz w:val="24"/>
                <w:szCs w:val="24"/>
                <w:u w:val="single"/>
              </w:rPr>
              <w:t>Unidad 1</w:t>
            </w:r>
            <w:r w:rsidRPr="00B74532">
              <w:rPr>
                <w:spacing w:val="-4"/>
                <w:sz w:val="24"/>
                <w:szCs w:val="24"/>
              </w:rPr>
              <w:t xml:space="preserve">: </w:t>
            </w:r>
          </w:p>
          <w:p w:rsidR="009E4571" w:rsidRPr="009E4571" w:rsidRDefault="009E4571" w:rsidP="009E4571">
            <w:pPr>
              <w:jc w:val="both"/>
              <w:rPr>
                <w:sz w:val="24"/>
                <w:szCs w:val="24"/>
              </w:rPr>
            </w:pPr>
            <w:r w:rsidRPr="009E4571">
              <w:rPr>
                <w:sz w:val="24"/>
                <w:szCs w:val="24"/>
              </w:rPr>
              <w:t xml:space="preserve">Alfiz, I. (2001) La organización escuela. Cap. 1 p. 15-30 en El proyecto educativo institucional. Propuestas para un diseño colectivo. Bs. As. </w:t>
            </w:r>
            <w:proofErr w:type="spellStart"/>
            <w:r w:rsidRPr="009E4571">
              <w:rPr>
                <w:sz w:val="24"/>
                <w:szCs w:val="24"/>
              </w:rPr>
              <w:t>Aique</w:t>
            </w:r>
            <w:proofErr w:type="spellEnd"/>
            <w:r w:rsidRPr="009E4571">
              <w:rPr>
                <w:sz w:val="24"/>
                <w:szCs w:val="24"/>
              </w:rPr>
              <w:t xml:space="preserve">. </w:t>
            </w:r>
          </w:p>
          <w:p w:rsidR="009E4571" w:rsidRPr="009E4571" w:rsidRDefault="009E4571" w:rsidP="009E4571">
            <w:pPr>
              <w:jc w:val="both"/>
              <w:rPr>
                <w:sz w:val="24"/>
                <w:szCs w:val="24"/>
              </w:rPr>
            </w:pPr>
            <w:proofErr w:type="spellStart"/>
            <w:r w:rsidRPr="009E4571">
              <w:rPr>
                <w:sz w:val="24"/>
                <w:szCs w:val="24"/>
              </w:rPr>
              <w:t>Blejmar</w:t>
            </w:r>
            <w:proofErr w:type="spellEnd"/>
            <w:r w:rsidRPr="009E4571">
              <w:rPr>
                <w:sz w:val="24"/>
                <w:szCs w:val="24"/>
              </w:rPr>
              <w:t xml:space="preserve">, B. (2005) Tiempo, espacio y tareas en el aprestamiento institucional. Cap. 3 p.49-56 en Gestionar es hacer que las cosas sucedan. Bs. As. </w:t>
            </w:r>
            <w:proofErr w:type="spellStart"/>
            <w:r w:rsidRPr="009E4571">
              <w:rPr>
                <w:sz w:val="24"/>
                <w:szCs w:val="24"/>
              </w:rPr>
              <w:t>Noveduc</w:t>
            </w:r>
            <w:proofErr w:type="spellEnd"/>
            <w:r w:rsidRPr="009E4571">
              <w:rPr>
                <w:sz w:val="24"/>
                <w:szCs w:val="24"/>
              </w:rPr>
              <w:t xml:space="preserve">. </w:t>
            </w:r>
          </w:p>
          <w:p w:rsidR="009E4571" w:rsidRPr="009E4571" w:rsidRDefault="009E4571" w:rsidP="009E4571">
            <w:pPr>
              <w:jc w:val="both"/>
              <w:rPr>
                <w:sz w:val="24"/>
                <w:szCs w:val="24"/>
              </w:rPr>
            </w:pPr>
            <w:proofErr w:type="spellStart"/>
            <w:r w:rsidRPr="009E4571">
              <w:rPr>
                <w:sz w:val="24"/>
                <w:szCs w:val="24"/>
              </w:rPr>
              <w:t>Caruso</w:t>
            </w:r>
            <w:proofErr w:type="spellEnd"/>
            <w:r w:rsidRPr="009E4571">
              <w:rPr>
                <w:sz w:val="24"/>
                <w:szCs w:val="24"/>
              </w:rPr>
              <w:t xml:space="preserve">, M- </w:t>
            </w:r>
            <w:proofErr w:type="spellStart"/>
            <w:r w:rsidRPr="009E4571">
              <w:rPr>
                <w:sz w:val="24"/>
                <w:szCs w:val="24"/>
              </w:rPr>
              <w:t>Dussel</w:t>
            </w:r>
            <w:proofErr w:type="spellEnd"/>
            <w:r w:rsidRPr="009E4571">
              <w:rPr>
                <w:sz w:val="24"/>
                <w:szCs w:val="24"/>
              </w:rPr>
              <w:t xml:space="preserve">, I (2001): Cultura y escuela en De Sarmiento a los </w:t>
            </w:r>
            <w:proofErr w:type="spellStart"/>
            <w:r w:rsidRPr="009E4571">
              <w:rPr>
                <w:sz w:val="24"/>
                <w:szCs w:val="24"/>
              </w:rPr>
              <w:t>Simpsons</w:t>
            </w:r>
            <w:proofErr w:type="spellEnd"/>
            <w:r w:rsidRPr="009E4571">
              <w:rPr>
                <w:sz w:val="24"/>
                <w:szCs w:val="24"/>
              </w:rPr>
              <w:t xml:space="preserve">.  Bs. As. </w:t>
            </w:r>
            <w:proofErr w:type="spellStart"/>
            <w:r w:rsidRPr="009E4571">
              <w:rPr>
                <w:sz w:val="24"/>
                <w:szCs w:val="24"/>
              </w:rPr>
              <w:t>Kapeluz</w:t>
            </w:r>
            <w:proofErr w:type="spellEnd"/>
          </w:p>
          <w:p w:rsidR="009E4571" w:rsidRPr="009E4571" w:rsidRDefault="009E4571" w:rsidP="009E4571">
            <w:pPr>
              <w:jc w:val="both"/>
              <w:rPr>
                <w:sz w:val="24"/>
                <w:szCs w:val="24"/>
              </w:rPr>
            </w:pPr>
            <w:proofErr w:type="spellStart"/>
            <w:r w:rsidRPr="009E4571">
              <w:rPr>
                <w:sz w:val="24"/>
                <w:szCs w:val="24"/>
              </w:rPr>
              <w:t>Chevalard</w:t>
            </w:r>
            <w:proofErr w:type="spellEnd"/>
            <w:r w:rsidRPr="009E4571">
              <w:rPr>
                <w:sz w:val="24"/>
                <w:szCs w:val="24"/>
              </w:rPr>
              <w:t xml:space="preserve">, I (1998): La transposición didáctica. Del saber sabio al saber enseñado. Bs. As. </w:t>
            </w:r>
            <w:proofErr w:type="spellStart"/>
            <w:r w:rsidRPr="009E4571">
              <w:rPr>
                <w:sz w:val="24"/>
                <w:szCs w:val="24"/>
              </w:rPr>
              <w:t>Aique</w:t>
            </w:r>
            <w:proofErr w:type="spellEnd"/>
            <w:r w:rsidRPr="009E4571">
              <w:rPr>
                <w:sz w:val="24"/>
                <w:szCs w:val="24"/>
              </w:rPr>
              <w:t xml:space="preserve">. </w:t>
            </w:r>
          </w:p>
          <w:p w:rsidR="009E4571" w:rsidRPr="009E4571" w:rsidRDefault="009E4571" w:rsidP="009E4571">
            <w:pPr>
              <w:jc w:val="both"/>
              <w:rPr>
                <w:sz w:val="24"/>
                <w:szCs w:val="24"/>
              </w:rPr>
            </w:pPr>
            <w:proofErr w:type="spellStart"/>
            <w:r w:rsidRPr="009E4571">
              <w:rPr>
                <w:sz w:val="24"/>
                <w:szCs w:val="24"/>
              </w:rPr>
              <w:t>Farjat</w:t>
            </w:r>
            <w:proofErr w:type="spellEnd"/>
            <w:r w:rsidRPr="009E4571">
              <w:rPr>
                <w:sz w:val="24"/>
                <w:szCs w:val="24"/>
              </w:rPr>
              <w:t>, L.: Gestión Educativa Institucional. (cap.7) Lugar editorial. Bs. As. 1998.</w:t>
            </w:r>
          </w:p>
          <w:p w:rsidR="009E4571" w:rsidRPr="009E4571" w:rsidRDefault="009E4571" w:rsidP="009E4571">
            <w:pPr>
              <w:jc w:val="both"/>
              <w:rPr>
                <w:sz w:val="24"/>
                <w:szCs w:val="24"/>
              </w:rPr>
            </w:pPr>
            <w:r w:rsidRPr="009E4571">
              <w:rPr>
                <w:sz w:val="24"/>
                <w:szCs w:val="24"/>
              </w:rPr>
              <w:t xml:space="preserve">Fernández, L. (1994) Instituciones educativas. Dinámicas institucionales en situaciones críticas. Bs. Paidós. </w:t>
            </w:r>
          </w:p>
          <w:p w:rsidR="009E4571" w:rsidRPr="009E4571" w:rsidRDefault="009E4571" w:rsidP="009E4571">
            <w:pPr>
              <w:jc w:val="both"/>
              <w:rPr>
                <w:rFonts w:eastAsia="Times New Roman"/>
                <w:sz w:val="24"/>
                <w:szCs w:val="24"/>
                <w:lang w:eastAsia="es-ES"/>
              </w:rPr>
            </w:pPr>
            <w:proofErr w:type="spellStart"/>
            <w:r w:rsidRPr="009E4571">
              <w:rPr>
                <w:rFonts w:eastAsia="Times New Roman"/>
                <w:sz w:val="24"/>
                <w:szCs w:val="24"/>
                <w:lang w:eastAsia="es-ES"/>
              </w:rPr>
              <w:t>Gvirtz-Palamidessi</w:t>
            </w:r>
            <w:proofErr w:type="spellEnd"/>
            <w:r w:rsidRPr="009E4571">
              <w:rPr>
                <w:rFonts w:eastAsia="Times New Roman"/>
                <w:sz w:val="24"/>
                <w:szCs w:val="24"/>
                <w:lang w:eastAsia="es-ES"/>
              </w:rPr>
              <w:t xml:space="preserve">: El </w:t>
            </w:r>
            <w:proofErr w:type="spellStart"/>
            <w:r w:rsidRPr="009E4571">
              <w:rPr>
                <w:rFonts w:eastAsia="Times New Roman"/>
                <w:sz w:val="24"/>
                <w:szCs w:val="24"/>
                <w:lang w:eastAsia="es-ES"/>
              </w:rPr>
              <w:t>abc</w:t>
            </w:r>
            <w:proofErr w:type="spellEnd"/>
            <w:r w:rsidRPr="009E4571">
              <w:rPr>
                <w:rFonts w:eastAsia="Times New Roman"/>
                <w:sz w:val="24"/>
                <w:szCs w:val="24"/>
                <w:lang w:eastAsia="es-ES"/>
              </w:rPr>
              <w:t xml:space="preserve"> de la tarea docente: Currículum y enseñanza. (cap.1) </w:t>
            </w:r>
            <w:proofErr w:type="spellStart"/>
            <w:r w:rsidRPr="009E4571">
              <w:rPr>
                <w:rFonts w:eastAsia="Times New Roman"/>
                <w:sz w:val="24"/>
                <w:szCs w:val="24"/>
                <w:lang w:eastAsia="es-ES"/>
              </w:rPr>
              <w:t>Aique</w:t>
            </w:r>
            <w:proofErr w:type="spellEnd"/>
            <w:r w:rsidRPr="009E4571">
              <w:rPr>
                <w:rFonts w:eastAsia="Times New Roman"/>
                <w:sz w:val="24"/>
                <w:szCs w:val="24"/>
                <w:lang w:eastAsia="es-ES"/>
              </w:rPr>
              <w:t xml:space="preserve"> Bs. As.2000.</w:t>
            </w:r>
          </w:p>
          <w:p w:rsidR="009E4571" w:rsidRPr="009E4571" w:rsidRDefault="009E4571" w:rsidP="009E4571">
            <w:pPr>
              <w:jc w:val="both"/>
              <w:rPr>
                <w:sz w:val="24"/>
                <w:szCs w:val="24"/>
              </w:rPr>
            </w:pPr>
            <w:proofErr w:type="spellStart"/>
            <w:r w:rsidRPr="009E4571">
              <w:rPr>
                <w:sz w:val="24"/>
                <w:szCs w:val="24"/>
              </w:rPr>
              <w:t>Kaês</w:t>
            </w:r>
            <w:proofErr w:type="spellEnd"/>
            <w:r w:rsidRPr="009E4571">
              <w:rPr>
                <w:sz w:val="24"/>
                <w:szCs w:val="24"/>
              </w:rPr>
              <w:t xml:space="preserve">, R. (1996) Sufrimiento y psicopatología en las instituciones Cap. 1 parte III p. 54-67 en AA/VV La institución y las instituciones. Estudios psicoanalíticos. Bs. As. Paidós. </w:t>
            </w:r>
          </w:p>
          <w:p w:rsidR="009E4571" w:rsidRPr="009E4571" w:rsidRDefault="009E4571" w:rsidP="009E4571">
            <w:pPr>
              <w:jc w:val="both"/>
              <w:rPr>
                <w:sz w:val="24"/>
                <w:szCs w:val="24"/>
              </w:rPr>
            </w:pPr>
            <w:proofErr w:type="spellStart"/>
            <w:r w:rsidRPr="009E4571">
              <w:rPr>
                <w:sz w:val="24"/>
                <w:szCs w:val="24"/>
                <w:lang w:val="es-MX"/>
              </w:rPr>
              <w:t>Kaminsky</w:t>
            </w:r>
            <w:proofErr w:type="spellEnd"/>
            <w:r w:rsidRPr="009E4571">
              <w:rPr>
                <w:sz w:val="24"/>
                <w:szCs w:val="24"/>
                <w:lang w:val="es-MX"/>
              </w:rPr>
              <w:t xml:space="preserve">, G. (1998) Dispositivos institucionales. </w:t>
            </w:r>
            <w:r w:rsidRPr="009E4571">
              <w:rPr>
                <w:sz w:val="24"/>
                <w:szCs w:val="24"/>
              </w:rPr>
              <w:t>Bs. As.  Lugar Editorial.</w:t>
            </w:r>
          </w:p>
          <w:p w:rsidR="009E4571" w:rsidRPr="009E4571" w:rsidRDefault="009E4571" w:rsidP="009E4571">
            <w:pPr>
              <w:adjustRightInd w:val="0"/>
              <w:jc w:val="both"/>
              <w:rPr>
                <w:sz w:val="24"/>
                <w:szCs w:val="24"/>
                <w:lang w:eastAsia="es-AR"/>
              </w:rPr>
            </w:pPr>
            <w:r w:rsidRPr="009E4571">
              <w:rPr>
                <w:sz w:val="24"/>
                <w:szCs w:val="24"/>
                <w:lang w:eastAsia="es-AR"/>
              </w:rPr>
              <w:t xml:space="preserve">Ledwith, A. (2008) “Una mirada desde las instituciones educativas: Itinerarios, intervalos y reediciones”. Jornada Inmigración, exilio e interculturalidad. Maestría en estudios culturales latinoamericanos. Facultad de Filosofía, Ciencias de la Educación y Humanidades. Universidad de </w:t>
            </w:r>
            <w:r w:rsidRPr="009E4571">
              <w:rPr>
                <w:sz w:val="24"/>
                <w:szCs w:val="24"/>
                <w:lang w:eastAsia="es-AR"/>
              </w:rPr>
              <w:lastRenderedPageBreak/>
              <w:t>Morón.</w:t>
            </w:r>
          </w:p>
          <w:p w:rsidR="009E4571" w:rsidRPr="00B74532" w:rsidRDefault="009E4571" w:rsidP="009E4571">
            <w:pPr>
              <w:adjustRightInd w:val="0"/>
              <w:jc w:val="both"/>
              <w:rPr>
                <w:sz w:val="24"/>
                <w:szCs w:val="24"/>
                <w:u w:val="single"/>
                <w:lang w:eastAsia="es-AR"/>
              </w:rPr>
            </w:pPr>
            <w:r w:rsidRPr="00B74532">
              <w:rPr>
                <w:sz w:val="24"/>
                <w:szCs w:val="24"/>
                <w:u w:val="single"/>
                <w:lang w:eastAsia="es-AR"/>
              </w:rPr>
              <w:t xml:space="preserve">Unidad 2: </w:t>
            </w:r>
          </w:p>
          <w:p w:rsidR="009E4571" w:rsidRPr="009E4571" w:rsidRDefault="009E4571" w:rsidP="009E4571">
            <w:pPr>
              <w:jc w:val="both"/>
              <w:rPr>
                <w:rFonts w:eastAsia="Times New Roman"/>
                <w:sz w:val="24"/>
                <w:szCs w:val="24"/>
                <w:lang w:eastAsia="es-ES"/>
              </w:rPr>
            </w:pPr>
            <w:r w:rsidRPr="009E4571">
              <w:rPr>
                <w:rFonts w:eastAsia="Times New Roman"/>
                <w:sz w:val="24"/>
                <w:szCs w:val="24"/>
                <w:lang w:eastAsia="es-ES"/>
              </w:rPr>
              <w:t>Barreiro, T (2009): Los del fondo. Conflictos, vínculos e inclusión en la escuela. Bs. As. Novedades Educativas.</w:t>
            </w:r>
          </w:p>
          <w:p w:rsidR="009E4571" w:rsidRPr="009E4571" w:rsidRDefault="009E4571" w:rsidP="009E4571">
            <w:pPr>
              <w:jc w:val="both"/>
              <w:rPr>
                <w:rFonts w:eastAsia="Times New Roman"/>
                <w:sz w:val="24"/>
                <w:szCs w:val="24"/>
                <w:lang w:eastAsia="es-ES"/>
              </w:rPr>
            </w:pPr>
            <w:proofErr w:type="spellStart"/>
            <w:r w:rsidRPr="009E4571">
              <w:rPr>
                <w:rFonts w:eastAsia="Times New Roman"/>
                <w:sz w:val="24"/>
                <w:szCs w:val="24"/>
                <w:lang w:eastAsia="es-ES"/>
              </w:rPr>
              <w:t>Gasalla</w:t>
            </w:r>
            <w:proofErr w:type="spellEnd"/>
            <w:r w:rsidRPr="009E4571">
              <w:rPr>
                <w:rFonts w:eastAsia="Times New Roman"/>
                <w:sz w:val="24"/>
                <w:szCs w:val="24"/>
                <w:lang w:eastAsia="es-ES"/>
              </w:rPr>
              <w:t xml:space="preserve">, F (2001) Psicología y cultura del sujeto que aprende. Bs. As. </w:t>
            </w:r>
            <w:proofErr w:type="spellStart"/>
            <w:r w:rsidRPr="009E4571">
              <w:rPr>
                <w:rFonts w:eastAsia="Times New Roman"/>
                <w:sz w:val="24"/>
                <w:szCs w:val="24"/>
                <w:lang w:eastAsia="es-ES"/>
              </w:rPr>
              <w:t>Aique</w:t>
            </w:r>
            <w:proofErr w:type="spellEnd"/>
            <w:r w:rsidRPr="009E4571">
              <w:rPr>
                <w:rFonts w:eastAsia="Times New Roman"/>
                <w:sz w:val="24"/>
                <w:szCs w:val="24"/>
                <w:lang w:eastAsia="es-ES"/>
              </w:rPr>
              <w:t>.</w:t>
            </w:r>
          </w:p>
          <w:p w:rsidR="009E4571" w:rsidRPr="009E4571" w:rsidRDefault="009E4571" w:rsidP="009E4571">
            <w:pPr>
              <w:jc w:val="both"/>
              <w:rPr>
                <w:sz w:val="24"/>
                <w:szCs w:val="24"/>
                <w:lang w:eastAsia="es-AR"/>
              </w:rPr>
            </w:pPr>
            <w:proofErr w:type="spellStart"/>
            <w:r w:rsidRPr="009E4571">
              <w:rPr>
                <w:sz w:val="24"/>
                <w:szCs w:val="24"/>
                <w:lang w:eastAsia="es-AR"/>
              </w:rPr>
              <w:t>Elichiry</w:t>
            </w:r>
            <w:proofErr w:type="spellEnd"/>
            <w:r w:rsidRPr="009E4571">
              <w:rPr>
                <w:sz w:val="24"/>
                <w:szCs w:val="24"/>
                <w:lang w:eastAsia="es-AR"/>
              </w:rPr>
              <w:t xml:space="preserve">, N. (2004) Fracaso escolar: acerca de convertir problemas socioeducativos en psicopedagógicos  p.15-26 en Aprendizajes escolares. Desarrollos en psicología educacional. Bs. As. Manantial. </w:t>
            </w:r>
          </w:p>
          <w:p w:rsidR="009E4571" w:rsidRPr="009E4571" w:rsidRDefault="009E4571" w:rsidP="009E4571">
            <w:pPr>
              <w:adjustRightInd w:val="0"/>
              <w:jc w:val="both"/>
              <w:rPr>
                <w:sz w:val="24"/>
                <w:szCs w:val="24"/>
                <w:lang w:eastAsia="es-AR"/>
              </w:rPr>
            </w:pPr>
            <w:proofErr w:type="spellStart"/>
            <w:r w:rsidRPr="009E4571">
              <w:rPr>
                <w:sz w:val="24"/>
                <w:szCs w:val="24"/>
                <w:lang w:eastAsia="es-AR"/>
              </w:rPr>
              <w:t>Kantor</w:t>
            </w:r>
            <w:proofErr w:type="spellEnd"/>
            <w:r w:rsidRPr="009E4571">
              <w:rPr>
                <w:sz w:val="24"/>
                <w:szCs w:val="24"/>
                <w:lang w:eastAsia="es-AR"/>
              </w:rPr>
              <w:t xml:space="preserve">, D. (2008). Rasgos de las nuevas adolescencias y juventudes.  </w:t>
            </w:r>
            <w:proofErr w:type="gramStart"/>
            <w:r w:rsidRPr="009E4571">
              <w:rPr>
                <w:sz w:val="24"/>
                <w:szCs w:val="24"/>
                <w:lang w:eastAsia="es-AR"/>
              </w:rPr>
              <w:t>en</w:t>
            </w:r>
            <w:proofErr w:type="gramEnd"/>
            <w:r w:rsidRPr="009E4571">
              <w:rPr>
                <w:sz w:val="24"/>
                <w:szCs w:val="24"/>
                <w:lang w:eastAsia="es-AR"/>
              </w:rPr>
              <w:t xml:space="preserve"> </w:t>
            </w:r>
            <w:r w:rsidRPr="009E4571">
              <w:rPr>
                <w:i/>
                <w:sz w:val="24"/>
                <w:szCs w:val="24"/>
                <w:lang w:eastAsia="es-AR"/>
              </w:rPr>
              <w:t>Variaciones para educar adolescentes y jóvenes</w:t>
            </w:r>
            <w:r w:rsidRPr="009E4571">
              <w:rPr>
                <w:sz w:val="24"/>
                <w:szCs w:val="24"/>
                <w:lang w:eastAsia="es-AR"/>
              </w:rPr>
              <w:t xml:space="preserve">. (Capítulo 1.p. 15-32)  Bs. As. Del estante editorial. </w:t>
            </w:r>
          </w:p>
          <w:p w:rsidR="009E4571" w:rsidRPr="009E4571" w:rsidRDefault="009E4571" w:rsidP="009E4571">
            <w:pPr>
              <w:adjustRightInd w:val="0"/>
              <w:jc w:val="both"/>
              <w:rPr>
                <w:sz w:val="24"/>
                <w:szCs w:val="24"/>
                <w:lang w:eastAsia="es-AR"/>
              </w:rPr>
            </w:pPr>
            <w:r w:rsidRPr="009E4571">
              <w:rPr>
                <w:sz w:val="24"/>
                <w:szCs w:val="24"/>
                <w:lang w:eastAsia="es-AR"/>
              </w:rPr>
              <w:t>Ledwith, A. (2009) Infancia y necesidades educativas especiales: Cuando querer es poder. El cisne. Año XIX- N° 225.p.28-29.</w:t>
            </w:r>
          </w:p>
          <w:p w:rsidR="009E4571" w:rsidRPr="009E4571" w:rsidRDefault="009E4571" w:rsidP="009E4571">
            <w:pPr>
              <w:jc w:val="both"/>
              <w:rPr>
                <w:sz w:val="24"/>
                <w:szCs w:val="24"/>
              </w:rPr>
            </w:pPr>
            <w:r w:rsidRPr="009E4571">
              <w:rPr>
                <w:sz w:val="24"/>
                <w:szCs w:val="24"/>
              </w:rPr>
              <w:t>Ledwith, A. Problemas de aprendizaje y problemas de enseñanza: ¿Cada cual atiende su juego? El Cisne. Año XVIII- N° 212. Abril 2008.</w:t>
            </w:r>
          </w:p>
          <w:p w:rsidR="009E4571" w:rsidRPr="009E4571" w:rsidRDefault="009E4571" w:rsidP="009E4571">
            <w:pPr>
              <w:jc w:val="both"/>
              <w:rPr>
                <w:sz w:val="24"/>
                <w:szCs w:val="24"/>
              </w:rPr>
            </w:pPr>
            <w:proofErr w:type="spellStart"/>
            <w:r w:rsidRPr="009E4571">
              <w:rPr>
                <w:sz w:val="24"/>
                <w:szCs w:val="24"/>
              </w:rPr>
              <w:t>Pruzzo</w:t>
            </w:r>
            <w:proofErr w:type="spellEnd"/>
            <w:r w:rsidRPr="009E4571">
              <w:rPr>
                <w:sz w:val="24"/>
                <w:szCs w:val="24"/>
              </w:rPr>
              <w:t xml:space="preserve"> de Di Pego, V: Biografía del fracaso escolar. Cap.1 Espacio. Bs. As. 1997.</w:t>
            </w:r>
          </w:p>
          <w:p w:rsidR="009E4571" w:rsidRPr="009E4571" w:rsidRDefault="009E4571" w:rsidP="009E4571">
            <w:pPr>
              <w:jc w:val="both"/>
              <w:rPr>
                <w:sz w:val="24"/>
                <w:szCs w:val="24"/>
              </w:rPr>
            </w:pPr>
            <w:proofErr w:type="spellStart"/>
            <w:r w:rsidRPr="009E4571">
              <w:rPr>
                <w:sz w:val="24"/>
                <w:szCs w:val="24"/>
                <w:lang w:eastAsia="es-AR"/>
              </w:rPr>
              <w:t>Rascovan</w:t>
            </w:r>
            <w:proofErr w:type="spellEnd"/>
            <w:r w:rsidRPr="009E4571">
              <w:rPr>
                <w:sz w:val="24"/>
                <w:szCs w:val="24"/>
                <w:lang w:eastAsia="es-AR"/>
              </w:rPr>
              <w:t xml:space="preserve">, S. (1998) Campos de intervención de la orientación vocacional. La escuela, un espacio privilegiado. Cap. 5 p. 59-74 en Orientación vocacional. Aportes para la formación de orientadores. Bs. As. Novedades Educativas. </w:t>
            </w:r>
          </w:p>
          <w:p w:rsidR="009E4571" w:rsidRPr="00A34B94" w:rsidRDefault="009E4571" w:rsidP="00A34B94">
            <w:pPr>
              <w:adjustRightInd w:val="0"/>
              <w:jc w:val="both"/>
              <w:rPr>
                <w:sz w:val="24"/>
                <w:szCs w:val="24"/>
                <w:lang w:eastAsia="es-AR"/>
              </w:rPr>
            </w:pPr>
            <w:proofErr w:type="spellStart"/>
            <w:r w:rsidRPr="009E4571">
              <w:rPr>
                <w:sz w:val="24"/>
                <w:szCs w:val="24"/>
                <w:lang w:eastAsia="es-AR"/>
              </w:rPr>
              <w:t>Schlemenson</w:t>
            </w:r>
            <w:proofErr w:type="spellEnd"/>
            <w:r w:rsidRPr="009E4571">
              <w:rPr>
                <w:sz w:val="24"/>
                <w:szCs w:val="24"/>
                <w:lang w:eastAsia="es-AR"/>
              </w:rPr>
              <w:t xml:space="preserve">, S. (1998) Ya en la escuela: el lugar de la diferencia. P.35-52 en El aprendizaje: Un encuentro de sentidos. Bs. As. </w:t>
            </w:r>
            <w:proofErr w:type="spellStart"/>
            <w:r w:rsidRPr="009E4571">
              <w:rPr>
                <w:sz w:val="24"/>
                <w:szCs w:val="24"/>
                <w:lang w:eastAsia="es-AR"/>
              </w:rPr>
              <w:t>Kapelusz</w:t>
            </w:r>
            <w:proofErr w:type="spellEnd"/>
            <w:r w:rsidRPr="009E4571">
              <w:rPr>
                <w:sz w:val="24"/>
                <w:szCs w:val="24"/>
                <w:lang w:eastAsia="es-AR"/>
              </w:rPr>
              <w:t xml:space="preserve">. </w:t>
            </w:r>
          </w:p>
        </w:tc>
      </w:tr>
      <w:tr w:rsidR="00C85B91" w:rsidTr="008B5BAE">
        <w:trPr>
          <w:trHeight w:val="365"/>
        </w:trPr>
        <w:tc>
          <w:tcPr>
            <w:tcW w:w="14317" w:type="dxa"/>
            <w:gridSpan w:val="2"/>
          </w:tcPr>
          <w:p w:rsidR="009E4571" w:rsidRPr="00DA3A99" w:rsidRDefault="00AF654D" w:rsidP="00FF7A40">
            <w:pPr>
              <w:pStyle w:val="TableParagraph"/>
              <w:spacing w:line="340" w:lineRule="exact"/>
              <w:ind w:right="4"/>
              <w:rPr>
                <w:spacing w:val="-2"/>
                <w:sz w:val="24"/>
                <w:szCs w:val="24"/>
              </w:rPr>
            </w:pPr>
            <w:r w:rsidRPr="00DA3A99">
              <w:rPr>
                <w:sz w:val="24"/>
                <w:szCs w:val="24"/>
              </w:rPr>
              <w:lastRenderedPageBreak/>
              <w:t>BIBLIOGRAFÍA</w:t>
            </w:r>
            <w:r w:rsidRPr="00DA3A99">
              <w:rPr>
                <w:spacing w:val="-6"/>
                <w:sz w:val="24"/>
                <w:szCs w:val="24"/>
              </w:rPr>
              <w:t xml:space="preserve"> </w:t>
            </w:r>
            <w:r w:rsidRPr="00DA3A99">
              <w:rPr>
                <w:spacing w:val="-2"/>
                <w:sz w:val="24"/>
                <w:szCs w:val="24"/>
              </w:rPr>
              <w:t>COMPLEMENTARIA</w:t>
            </w:r>
          </w:p>
          <w:p w:rsidR="009E4571" w:rsidRPr="009E4571" w:rsidRDefault="009E4571" w:rsidP="009E4571">
            <w:pPr>
              <w:jc w:val="both"/>
              <w:rPr>
                <w:sz w:val="24"/>
                <w:szCs w:val="24"/>
                <w:u w:val="single"/>
                <w:lang w:val="es-AR"/>
              </w:rPr>
            </w:pPr>
            <w:proofErr w:type="spellStart"/>
            <w:r w:rsidRPr="009E4571">
              <w:rPr>
                <w:sz w:val="24"/>
                <w:szCs w:val="24"/>
              </w:rPr>
              <w:t>Bracchi</w:t>
            </w:r>
            <w:proofErr w:type="spellEnd"/>
            <w:r w:rsidRPr="009E4571">
              <w:rPr>
                <w:sz w:val="24"/>
                <w:szCs w:val="24"/>
              </w:rPr>
              <w:t xml:space="preserve">, C. (2014): Del paradigma de la selección al de la obligatoriedad. Políticas y experiencias de inclusión. Novedades Educativas. Nº 283- Año 26. Julio 2014. Bs. As. </w:t>
            </w:r>
          </w:p>
          <w:p w:rsidR="009E4571" w:rsidRPr="009E4571" w:rsidRDefault="009E4571" w:rsidP="009E4571">
            <w:pPr>
              <w:shd w:val="clear" w:color="auto" w:fill="FFFFFF"/>
              <w:jc w:val="both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9E4571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>Nicastro</w:t>
            </w:r>
            <w:proofErr w:type="spellEnd"/>
            <w:r w:rsidRPr="009E4571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>, S</w:t>
            </w:r>
            <w:proofErr w:type="gramStart"/>
            <w:r w:rsidRPr="009E4571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>.(</w:t>
            </w:r>
            <w:proofErr w:type="gramEnd"/>
            <w:r w:rsidRPr="009E4571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 xml:space="preserve">2006): Revisitar la mirada de la escuela. Exploraciones acerca de lo ya sabido. </w:t>
            </w:r>
            <w:proofErr w:type="spellStart"/>
            <w:r w:rsidRPr="009E4571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>Cap</w:t>
            </w:r>
            <w:proofErr w:type="spellEnd"/>
            <w:r w:rsidRPr="009E4571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 xml:space="preserve"> 1. </w:t>
            </w:r>
            <w:proofErr w:type="spellStart"/>
            <w:r w:rsidRPr="009E4571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>HomoSapiens</w:t>
            </w:r>
            <w:proofErr w:type="spellEnd"/>
            <w:r w:rsidRPr="009E4571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>. Rosario.</w:t>
            </w:r>
          </w:p>
          <w:p w:rsidR="009E4571" w:rsidRPr="009E4571" w:rsidRDefault="009E4571" w:rsidP="009E4571">
            <w:pPr>
              <w:jc w:val="both"/>
              <w:rPr>
                <w:sz w:val="24"/>
                <w:szCs w:val="24"/>
              </w:rPr>
            </w:pPr>
            <w:proofErr w:type="spellStart"/>
            <w:r w:rsidRPr="009E4571">
              <w:rPr>
                <w:sz w:val="24"/>
                <w:szCs w:val="24"/>
              </w:rPr>
              <w:t>Janin</w:t>
            </w:r>
            <w:proofErr w:type="spellEnd"/>
            <w:r w:rsidRPr="009E4571">
              <w:rPr>
                <w:sz w:val="24"/>
                <w:szCs w:val="24"/>
              </w:rPr>
              <w:t xml:space="preserve">, B. (2022): Niñas, niños y adolescentes en tiempo de desamparo colectivo. De la incertidumbre a la esperanza en salud mental y educación. </w:t>
            </w:r>
            <w:proofErr w:type="spellStart"/>
            <w:r w:rsidRPr="009E4571">
              <w:rPr>
                <w:sz w:val="24"/>
                <w:szCs w:val="24"/>
              </w:rPr>
              <w:t>Noveduc</w:t>
            </w:r>
            <w:proofErr w:type="spellEnd"/>
            <w:r w:rsidRPr="009E4571">
              <w:rPr>
                <w:sz w:val="24"/>
                <w:szCs w:val="24"/>
              </w:rPr>
              <w:t xml:space="preserve">. CABA. </w:t>
            </w:r>
          </w:p>
          <w:p w:rsidR="009E4571" w:rsidRPr="009E4571" w:rsidRDefault="009E4571" w:rsidP="009E4571">
            <w:pPr>
              <w:jc w:val="both"/>
              <w:rPr>
                <w:sz w:val="24"/>
                <w:szCs w:val="24"/>
              </w:rPr>
            </w:pPr>
            <w:r w:rsidRPr="009E4571">
              <w:rPr>
                <w:sz w:val="24"/>
                <w:szCs w:val="24"/>
              </w:rPr>
              <w:t>Provincia de Buenos Aires. Dirección de Educación Especial. Orientaciones curriculares configuraciones didácticas y apoyos</w:t>
            </w:r>
          </w:p>
          <w:p w:rsidR="009E4571" w:rsidRPr="009E4571" w:rsidRDefault="009E4571" w:rsidP="009E4571">
            <w:pPr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9E4571">
              <w:rPr>
                <w:sz w:val="24"/>
                <w:szCs w:val="24"/>
              </w:rPr>
              <w:t>Korinfeld</w:t>
            </w:r>
            <w:proofErr w:type="spellEnd"/>
            <w:r w:rsidRPr="009E4571">
              <w:rPr>
                <w:sz w:val="24"/>
                <w:szCs w:val="24"/>
              </w:rPr>
              <w:t xml:space="preserve">, D. (2020): </w:t>
            </w:r>
            <w:r w:rsidRPr="009E4571">
              <w:rPr>
                <w:iCs/>
                <w:sz w:val="24"/>
                <w:szCs w:val="24"/>
              </w:rPr>
              <w:t>En las instituciones educativas: intervenir en situaciones complejas. Convivencia, acompañamiento</w:t>
            </w:r>
            <w:r w:rsidRPr="009E4571">
              <w:rPr>
                <w:sz w:val="24"/>
                <w:szCs w:val="24"/>
              </w:rPr>
              <w:t xml:space="preserve"> </w:t>
            </w:r>
            <w:r w:rsidRPr="009E4571">
              <w:rPr>
                <w:iCs/>
                <w:sz w:val="24"/>
                <w:szCs w:val="24"/>
              </w:rPr>
              <w:t>y cuidados</w:t>
            </w:r>
            <w:r w:rsidRPr="009E4571">
              <w:rPr>
                <w:i/>
                <w:iCs/>
                <w:sz w:val="24"/>
                <w:szCs w:val="24"/>
              </w:rPr>
              <w:t>.</w:t>
            </w:r>
            <w:r w:rsidRPr="009E4571">
              <w:rPr>
                <w:sz w:val="24"/>
                <w:szCs w:val="24"/>
              </w:rPr>
              <w:t xml:space="preserve"> 1a ed. - Ciudad Autónoma de Buenos Aires: Ministerio de Educación de la Nación, 2020. 110 p.: </w:t>
            </w:r>
            <w:proofErr w:type="spellStart"/>
            <w:r w:rsidRPr="009E4571">
              <w:rPr>
                <w:sz w:val="24"/>
                <w:szCs w:val="24"/>
              </w:rPr>
              <w:t>il.</w:t>
            </w:r>
            <w:proofErr w:type="spellEnd"/>
            <w:r w:rsidRPr="009E4571">
              <w:rPr>
                <w:sz w:val="24"/>
                <w:szCs w:val="24"/>
              </w:rPr>
              <w:t xml:space="preserve"> ; 17 x 11 cm. - (Biblioteca Devenir Docente; 4) ISBN 978-950-00-1379-6- INFOD. </w:t>
            </w:r>
          </w:p>
          <w:p w:rsidR="009E4571" w:rsidRPr="009E4571" w:rsidRDefault="009E4571" w:rsidP="009E4571">
            <w:pPr>
              <w:jc w:val="both"/>
              <w:rPr>
                <w:sz w:val="24"/>
                <w:szCs w:val="24"/>
                <w:u w:val="single"/>
                <w:lang w:val="es-AR"/>
              </w:rPr>
            </w:pPr>
            <w:r w:rsidRPr="009E4571">
              <w:rPr>
                <w:sz w:val="24"/>
                <w:szCs w:val="24"/>
                <w:u w:val="single"/>
                <w:lang w:val="es-AR"/>
              </w:rPr>
              <w:t>Bibliografía del docente</w:t>
            </w:r>
          </w:p>
          <w:p w:rsidR="009E4571" w:rsidRPr="009E4571" w:rsidRDefault="009E4571" w:rsidP="009E4571">
            <w:pPr>
              <w:jc w:val="both"/>
              <w:rPr>
                <w:sz w:val="24"/>
                <w:szCs w:val="24"/>
                <w:u w:val="single"/>
                <w:lang w:val="es-AR"/>
              </w:rPr>
            </w:pPr>
            <w:r w:rsidRPr="009E4571">
              <w:rPr>
                <w:sz w:val="24"/>
                <w:szCs w:val="24"/>
              </w:rPr>
              <w:t xml:space="preserve">Dueñas, G. (2014) </w:t>
            </w:r>
            <w:proofErr w:type="spellStart"/>
            <w:r w:rsidRPr="009E4571">
              <w:rPr>
                <w:sz w:val="24"/>
                <w:szCs w:val="24"/>
              </w:rPr>
              <w:t>comp.</w:t>
            </w:r>
            <w:proofErr w:type="spellEnd"/>
            <w:r w:rsidRPr="009E4571">
              <w:rPr>
                <w:sz w:val="24"/>
                <w:szCs w:val="24"/>
              </w:rPr>
              <w:t xml:space="preserve"> : La patologización de la infancia. ¿Niños o síndromes? </w:t>
            </w:r>
            <w:proofErr w:type="spellStart"/>
            <w:r w:rsidRPr="009E4571">
              <w:rPr>
                <w:sz w:val="24"/>
                <w:szCs w:val="24"/>
              </w:rPr>
              <w:t>Noveduc</w:t>
            </w:r>
            <w:proofErr w:type="spellEnd"/>
            <w:r w:rsidRPr="009E4571">
              <w:rPr>
                <w:sz w:val="24"/>
                <w:szCs w:val="24"/>
              </w:rPr>
              <w:t>. CABA</w:t>
            </w:r>
          </w:p>
          <w:p w:rsidR="009E4571" w:rsidRPr="009E4571" w:rsidRDefault="009E4571" w:rsidP="009E4571">
            <w:pPr>
              <w:pStyle w:val="Textonotapie"/>
              <w:jc w:val="both"/>
              <w:rPr>
                <w:rFonts w:cs="Calibri"/>
                <w:sz w:val="24"/>
                <w:szCs w:val="24"/>
              </w:rPr>
            </w:pPr>
            <w:r w:rsidRPr="009E4571">
              <w:rPr>
                <w:rFonts w:cs="Calibri"/>
                <w:sz w:val="24"/>
                <w:szCs w:val="24"/>
              </w:rPr>
              <w:t xml:space="preserve">Frigerio, G. en Frigerio, G. </w:t>
            </w:r>
            <w:proofErr w:type="spellStart"/>
            <w:r w:rsidRPr="009E4571">
              <w:rPr>
                <w:rFonts w:cs="Calibri"/>
                <w:sz w:val="24"/>
                <w:szCs w:val="24"/>
              </w:rPr>
              <w:t>Korinfeld</w:t>
            </w:r>
            <w:proofErr w:type="spellEnd"/>
            <w:r w:rsidRPr="009E4571">
              <w:rPr>
                <w:rFonts w:cs="Calibri"/>
                <w:sz w:val="24"/>
                <w:szCs w:val="24"/>
              </w:rPr>
              <w:t>, D. Rodríguez, C. (</w:t>
            </w:r>
            <w:proofErr w:type="spellStart"/>
            <w:r w:rsidRPr="009E4571">
              <w:rPr>
                <w:rFonts w:cs="Calibri"/>
                <w:sz w:val="24"/>
                <w:szCs w:val="24"/>
              </w:rPr>
              <w:t>coords</w:t>
            </w:r>
            <w:proofErr w:type="spellEnd"/>
            <w:r w:rsidRPr="009E4571">
              <w:rPr>
                <w:rFonts w:cs="Calibri"/>
                <w:sz w:val="24"/>
                <w:szCs w:val="24"/>
              </w:rPr>
              <w:t xml:space="preserve">) (2017): Trabajar en instituciones: los oficios del lazo. </w:t>
            </w:r>
            <w:proofErr w:type="spellStart"/>
            <w:r w:rsidRPr="009E4571">
              <w:rPr>
                <w:rFonts w:cs="Calibri"/>
                <w:sz w:val="24"/>
                <w:szCs w:val="24"/>
              </w:rPr>
              <w:t>Noveduc</w:t>
            </w:r>
            <w:proofErr w:type="spellEnd"/>
            <w:r w:rsidRPr="009E4571">
              <w:rPr>
                <w:rFonts w:cs="Calibri"/>
                <w:sz w:val="24"/>
                <w:szCs w:val="24"/>
              </w:rPr>
              <w:t xml:space="preserve">. Bs. As. </w:t>
            </w:r>
          </w:p>
          <w:p w:rsidR="009E4571" w:rsidRPr="009E4571" w:rsidRDefault="009E4571" w:rsidP="009E4571">
            <w:pPr>
              <w:adjustRightInd w:val="0"/>
              <w:jc w:val="both"/>
              <w:rPr>
                <w:sz w:val="24"/>
                <w:szCs w:val="24"/>
              </w:rPr>
            </w:pPr>
            <w:r w:rsidRPr="009E4571">
              <w:rPr>
                <w:sz w:val="24"/>
                <w:szCs w:val="24"/>
              </w:rPr>
              <w:t>AA/VV</w:t>
            </w:r>
            <w:proofErr w:type="gramStart"/>
            <w:r w:rsidRPr="009E4571">
              <w:rPr>
                <w:sz w:val="24"/>
                <w:szCs w:val="24"/>
              </w:rPr>
              <w:t>.(</w:t>
            </w:r>
            <w:proofErr w:type="gramEnd"/>
            <w:r w:rsidRPr="009E4571">
              <w:rPr>
                <w:sz w:val="24"/>
                <w:szCs w:val="24"/>
              </w:rPr>
              <w:t xml:space="preserve">2017): Imaginando(en) la escuela. Experiencias de producción simbólica con niños y adolescentes. Editorial </w:t>
            </w:r>
            <w:proofErr w:type="spellStart"/>
            <w:r w:rsidRPr="009E4571">
              <w:rPr>
                <w:sz w:val="24"/>
                <w:szCs w:val="24"/>
              </w:rPr>
              <w:t>Entreideas</w:t>
            </w:r>
            <w:proofErr w:type="spellEnd"/>
            <w:r w:rsidRPr="009E4571">
              <w:rPr>
                <w:sz w:val="24"/>
                <w:szCs w:val="24"/>
              </w:rPr>
              <w:t xml:space="preserve">. CABA. </w:t>
            </w:r>
          </w:p>
          <w:p w:rsidR="009E4571" w:rsidRPr="009E4571" w:rsidRDefault="009E4571" w:rsidP="009E4571">
            <w:pPr>
              <w:adjustRightInd w:val="0"/>
              <w:jc w:val="both"/>
              <w:rPr>
                <w:sz w:val="24"/>
                <w:szCs w:val="24"/>
              </w:rPr>
            </w:pPr>
            <w:r w:rsidRPr="009E4571">
              <w:rPr>
                <w:sz w:val="24"/>
                <w:szCs w:val="24"/>
              </w:rPr>
              <w:t xml:space="preserve">Frigerio, G. </w:t>
            </w:r>
            <w:proofErr w:type="spellStart"/>
            <w:r w:rsidRPr="009E4571">
              <w:rPr>
                <w:sz w:val="24"/>
                <w:szCs w:val="24"/>
              </w:rPr>
              <w:t>Korinfeld</w:t>
            </w:r>
            <w:proofErr w:type="spellEnd"/>
            <w:r w:rsidRPr="009E4571">
              <w:rPr>
                <w:sz w:val="24"/>
                <w:szCs w:val="24"/>
              </w:rPr>
              <w:t xml:space="preserve">, D. Rodríguez, C. </w:t>
            </w:r>
            <w:proofErr w:type="spellStart"/>
            <w:r w:rsidRPr="009E4571">
              <w:rPr>
                <w:sz w:val="24"/>
                <w:szCs w:val="24"/>
              </w:rPr>
              <w:t>coords</w:t>
            </w:r>
            <w:proofErr w:type="spellEnd"/>
            <w:r w:rsidRPr="009E4571">
              <w:rPr>
                <w:sz w:val="24"/>
                <w:szCs w:val="24"/>
              </w:rPr>
              <w:t xml:space="preserve">. (2018): Saberes de los umbrales. Los oficios del lazo. </w:t>
            </w:r>
            <w:proofErr w:type="spellStart"/>
            <w:r w:rsidRPr="009E4571">
              <w:rPr>
                <w:sz w:val="24"/>
                <w:szCs w:val="24"/>
              </w:rPr>
              <w:t>Noveduc</w:t>
            </w:r>
            <w:proofErr w:type="spellEnd"/>
            <w:r w:rsidRPr="009E4571">
              <w:rPr>
                <w:sz w:val="24"/>
                <w:szCs w:val="24"/>
              </w:rPr>
              <w:t xml:space="preserve"> Ensayos y experiencias. CABA</w:t>
            </w:r>
          </w:p>
          <w:p w:rsidR="009E4571" w:rsidRPr="00A34B94" w:rsidRDefault="009E4571" w:rsidP="00A34B94">
            <w:pPr>
              <w:adjustRightInd w:val="0"/>
              <w:jc w:val="both"/>
              <w:rPr>
                <w:color w:val="FFFFFF"/>
                <w:sz w:val="24"/>
                <w:szCs w:val="24"/>
              </w:rPr>
            </w:pPr>
            <w:proofErr w:type="spellStart"/>
            <w:r w:rsidRPr="009E4571">
              <w:rPr>
                <w:sz w:val="24"/>
                <w:szCs w:val="24"/>
              </w:rPr>
              <w:t>Zelmanovich</w:t>
            </w:r>
            <w:proofErr w:type="spellEnd"/>
            <w:r w:rsidRPr="009E4571">
              <w:rPr>
                <w:sz w:val="24"/>
                <w:szCs w:val="24"/>
              </w:rPr>
              <w:t xml:space="preserve">. P. </w:t>
            </w:r>
            <w:proofErr w:type="spellStart"/>
            <w:r w:rsidRPr="009E4571">
              <w:rPr>
                <w:sz w:val="24"/>
                <w:szCs w:val="24"/>
              </w:rPr>
              <w:t>Minnicelli</w:t>
            </w:r>
            <w:proofErr w:type="spellEnd"/>
            <w:r w:rsidRPr="009E4571">
              <w:rPr>
                <w:sz w:val="24"/>
                <w:szCs w:val="24"/>
              </w:rPr>
              <w:t xml:space="preserve">, M. (et al) (2020): Resistidas y desafiadas. Las prácticas en las instituciones. Entre demandas, legalidades y discursos. </w:t>
            </w:r>
            <w:proofErr w:type="spellStart"/>
            <w:r w:rsidRPr="009E4571">
              <w:rPr>
                <w:sz w:val="24"/>
                <w:szCs w:val="24"/>
              </w:rPr>
              <w:t>Flacso</w:t>
            </w:r>
            <w:proofErr w:type="spellEnd"/>
            <w:r w:rsidRPr="009E4571">
              <w:rPr>
                <w:sz w:val="24"/>
                <w:szCs w:val="24"/>
              </w:rPr>
              <w:t>. CABA. Archivo de descarga libre online.</w:t>
            </w:r>
          </w:p>
        </w:tc>
      </w:tr>
      <w:tr w:rsidR="00C85B91" w:rsidTr="008B5BAE">
        <w:trPr>
          <w:trHeight w:val="710"/>
        </w:trPr>
        <w:tc>
          <w:tcPr>
            <w:tcW w:w="14317" w:type="dxa"/>
            <w:gridSpan w:val="2"/>
          </w:tcPr>
          <w:p w:rsidR="00C85B91" w:rsidRDefault="00AF654D">
            <w:pPr>
              <w:pStyle w:val="TableParagraph"/>
              <w:spacing w:line="341" w:lineRule="exact"/>
              <w:ind w:left="320"/>
              <w:jc w:val="left"/>
              <w:rPr>
                <w:sz w:val="28"/>
              </w:rPr>
            </w:pPr>
            <w:r>
              <w:rPr>
                <w:sz w:val="28"/>
              </w:rPr>
              <w:t>ACUERDOS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INSTITUCIONALES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INTERINSTITUCIONALES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PUEDAN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INCLUIR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EXPERIENCIAS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INTERDISCIPLINARIAS</w:t>
            </w:r>
          </w:p>
        </w:tc>
      </w:tr>
    </w:tbl>
    <w:p w:rsidR="00AF654D" w:rsidRDefault="00AF654D"/>
    <w:sectPr w:rsidR="00AF654D">
      <w:type w:val="continuous"/>
      <w:pgSz w:w="16840" w:h="11910" w:orient="landscape"/>
      <w:pgMar w:top="1340" w:right="1559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7A6" w:rsidRDefault="001817A6" w:rsidP="009E4571">
      <w:r>
        <w:separator/>
      </w:r>
    </w:p>
  </w:endnote>
  <w:endnote w:type="continuationSeparator" w:id="0">
    <w:p w:rsidR="001817A6" w:rsidRDefault="001817A6" w:rsidP="009E4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7A6" w:rsidRDefault="001817A6" w:rsidP="009E4571">
      <w:r>
        <w:separator/>
      </w:r>
    </w:p>
  </w:footnote>
  <w:footnote w:type="continuationSeparator" w:id="0">
    <w:p w:rsidR="001817A6" w:rsidRDefault="001817A6" w:rsidP="009E4571">
      <w:r>
        <w:continuationSeparator/>
      </w:r>
    </w:p>
  </w:footnote>
  <w:footnote w:id="1">
    <w:p w:rsidR="009E4571" w:rsidRPr="003C4A25" w:rsidRDefault="009E4571" w:rsidP="009E4571">
      <w:pPr>
        <w:shd w:val="clear" w:color="auto" w:fill="FFFFFF"/>
        <w:jc w:val="both"/>
        <w:textAlignment w:val="baseline"/>
        <w:rPr>
          <w:rFonts w:eastAsia="Times New Roman"/>
          <w:color w:val="242424"/>
          <w:sz w:val="24"/>
          <w:szCs w:val="24"/>
          <w:lang w:eastAsia="es-AR"/>
        </w:rPr>
      </w:pPr>
      <w:r>
        <w:rPr>
          <w:rStyle w:val="Refdenotaalpie"/>
        </w:rPr>
        <w:footnoteRef/>
      </w:r>
      <w:r>
        <w:t xml:space="preserve"> </w:t>
      </w:r>
      <w:proofErr w:type="spellStart"/>
      <w:r w:rsidRPr="00424EED">
        <w:rPr>
          <w:rFonts w:asciiTheme="minorHAnsi" w:hAnsiTheme="minorHAnsi" w:cstheme="minorHAnsi"/>
          <w:sz w:val="20"/>
          <w:szCs w:val="20"/>
        </w:rPr>
        <w:t>Catrambone</w:t>
      </w:r>
      <w:proofErr w:type="spellEnd"/>
      <w:r w:rsidRPr="00424EED">
        <w:rPr>
          <w:rFonts w:asciiTheme="minorHAnsi" w:hAnsiTheme="minorHAnsi" w:cstheme="minorHAnsi"/>
          <w:sz w:val="20"/>
          <w:szCs w:val="20"/>
        </w:rPr>
        <w:t xml:space="preserve">, R. Ledwith, A. (2023): </w:t>
      </w:r>
      <w:r w:rsidRPr="00424EED">
        <w:rPr>
          <w:rFonts w:asciiTheme="minorHAnsi" w:eastAsia="Times New Roman" w:hAnsiTheme="minorHAnsi" w:cstheme="minorHAnsi"/>
          <w:b/>
          <w:color w:val="242424"/>
          <w:sz w:val="20"/>
          <w:szCs w:val="20"/>
          <w:lang w:eastAsia="es-AR"/>
        </w:rPr>
        <w:t xml:space="preserve">Formación psicopedagógica- Re-instituir escrituras y producir ligaduras </w:t>
      </w:r>
      <w:proofErr w:type="spellStart"/>
      <w:r w:rsidRPr="00424EED">
        <w:rPr>
          <w:rFonts w:asciiTheme="minorHAnsi" w:eastAsia="Times New Roman" w:hAnsiTheme="minorHAnsi" w:cstheme="minorHAnsi"/>
          <w:b/>
          <w:color w:val="242424"/>
          <w:sz w:val="20"/>
          <w:szCs w:val="20"/>
          <w:lang w:eastAsia="es-AR"/>
        </w:rPr>
        <w:t>subjetivantes</w:t>
      </w:r>
      <w:proofErr w:type="spellEnd"/>
      <w:r w:rsidRPr="00424EED">
        <w:rPr>
          <w:rFonts w:asciiTheme="minorHAnsi" w:eastAsia="Times New Roman" w:hAnsiTheme="minorHAnsi" w:cstheme="minorHAnsi"/>
          <w:b/>
          <w:color w:val="242424"/>
          <w:sz w:val="20"/>
          <w:szCs w:val="20"/>
          <w:lang w:eastAsia="es-AR"/>
        </w:rPr>
        <w:t>.</w:t>
      </w:r>
      <w:r w:rsidRPr="00424EED">
        <w:rPr>
          <w:rFonts w:asciiTheme="minorHAnsi" w:eastAsia="Times New Roman" w:hAnsiTheme="minorHAnsi" w:cstheme="minorHAnsi"/>
          <w:color w:val="242424"/>
          <w:sz w:val="20"/>
          <w:szCs w:val="20"/>
          <w:lang w:eastAsia="es-AR"/>
        </w:rPr>
        <w:t xml:space="preserve"> VII JORNADA DE PSICOLOGÍA INSTITUCIONAL. Pensando juntos cómo pensamos: Un análisis de las prácticas instituidas. En homenaje a Virginia </w:t>
      </w:r>
      <w:proofErr w:type="spellStart"/>
      <w:r w:rsidRPr="00424EED">
        <w:rPr>
          <w:rFonts w:asciiTheme="minorHAnsi" w:eastAsia="Times New Roman" w:hAnsiTheme="minorHAnsi" w:cstheme="minorHAnsi"/>
          <w:color w:val="242424"/>
          <w:sz w:val="20"/>
          <w:szCs w:val="20"/>
          <w:lang w:eastAsia="es-AR"/>
        </w:rPr>
        <w:t>Schejter</w:t>
      </w:r>
      <w:proofErr w:type="spellEnd"/>
      <w:r w:rsidRPr="00424EED">
        <w:rPr>
          <w:rFonts w:asciiTheme="minorHAnsi" w:eastAsia="Times New Roman" w:hAnsiTheme="minorHAnsi" w:cstheme="minorHAnsi"/>
          <w:color w:val="242424"/>
          <w:sz w:val="20"/>
          <w:szCs w:val="20"/>
          <w:lang w:eastAsia="es-AR"/>
        </w:rPr>
        <w:t>- UBA- Facultad de Psicología- 9 de septiembre de 2023</w:t>
      </w:r>
    </w:p>
    <w:p w:rsidR="00424EED" w:rsidRPr="005B18B5" w:rsidRDefault="00424EED" w:rsidP="009E4571">
      <w:pPr>
        <w:pStyle w:val="Textonotapie"/>
        <w:rPr>
          <w:lang w:val="es-AR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182551"/>
    <w:multiLevelType w:val="hybridMultilevel"/>
    <w:tmpl w:val="845881C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B6C0A"/>
    <w:multiLevelType w:val="hybridMultilevel"/>
    <w:tmpl w:val="0080A4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85B91"/>
    <w:rsid w:val="001273FB"/>
    <w:rsid w:val="001817A6"/>
    <w:rsid w:val="00424EED"/>
    <w:rsid w:val="004409B3"/>
    <w:rsid w:val="00490F96"/>
    <w:rsid w:val="006C3587"/>
    <w:rsid w:val="006E7806"/>
    <w:rsid w:val="006F4D25"/>
    <w:rsid w:val="00817A19"/>
    <w:rsid w:val="00861708"/>
    <w:rsid w:val="008B5BAE"/>
    <w:rsid w:val="008D7394"/>
    <w:rsid w:val="009E4571"/>
    <w:rsid w:val="00A34B94"/>
    <w:rsid w:val="00A76860"/>
    <w:rsid w:val="00AF654D"/>
    <w:rsid w:val="00B74532"/>
    <w:rsid w:val="00B90792"/>
    <w:rsid w:val="00C85B91"/>
    <w:rsid w:val="00D07B47"/>
    <w:rsid w:val="00DA3A99"/>
    <w:rsid w:val="00EE6B8C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C3DDBE-CDE0-41BE-900C-2A1D2C14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8"/>
      <w:jc w:val="center"/>
    </w:pPr>
  </w:style>
  <w:style w:type="paragraph" w:styleId="Textonotapie">
    <w:name w:val="footnote text"/>
    <w:basedOn w:val="Normal"/>
    <w:link w:val="TextonotapieCar"/>
    <w:uiPriority w:val="99"/>
    <w:unhideWhenUsed/>
    <w:rsid w:val="009E4571"/>
    <w:pPr>
      <w:widowControl/>
      <w:autoSpaceDE/>
      <w:autoSpaceDN/>
    </w:pPr>
    <w:rPr>
      <w:rFonts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E4571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E4571"/>
    <w:rPr>
      <w:vertAlign w:val="superscript"/>
    </w:rPr>
  </w:style>
  <w:style w:type="table" w:styleId="Tablaconcuadrcula">
    <w:name w:val="Table Grid"/>
    <w:basedOn w:val="Tablanormal"/>
    <w:uiPriority w:val="39"/>
    <w:rsid w:val="00B74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7DA63-06D5-49A7-BEE9-F3C679474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8</Pages>
  <Words>2445</Words>
  <Characters>13451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Cuenta Microsoft</cp:lastModifiedBy>
  <cp:revision>9</cp:revision>
  <dcterms:created xsi:type="dcterms:W3CDTF">2025-02-21T13:41:00Z</dcterms:created>
  <dcterms:modified xsi:type="dcterms:W3CDTF">2025-03-26T10:27:00Z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2025-02-21T00:00:00Z</vt:filetime>
  </property>
</Properties>
</file>